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A1" w:rsidRPr="00BB0DD3" w:rsidRDefault="00FC6DA1" w:rsidP="00FC6DA1">
      <w:pPr>
        <w:widowControl w:val="0"/>
        <w:ind w:left="6372"/>
        <w:rPr>
          <w:sz w:val="28"/>
          <w:szCs w:val="28"/>
        </w:rPr>
      </w:pPr>
      <w:r w:rsidRPr="00BB0DD3">
        <w:rPr>
          <w:sz w:val="28"/>
          <w:szCs w:val="28"/>
        </w:rPr>
        <w:t>УТВЕРЖДЕНО</w:t>
      </w:r>
    </w:p>
    <w:p w:rsidR="00FC6DA1" w:rsidRPr="00BB0DD3" w:rsidRDefault="00FC6DA1" w:rsidP="00FC6DA1">
      <w:pPr>
        <w:widowControl w:val="0"/>
        <w:ind w:left="6372"/>
        <w:rPr>
          <w:sz w:val="28"/>
          <w:szCs w:val="28"/>
        </w:rPr>
      </w:pPr>
      <w:r w:rsidRPr="00BB0DD3">
        <w:rPr>
          <w:sz w:val="28"/>
          <w:szCs w:val="28"/>
        </w:rPr>
        <w:t xml:space="preserve">приказом департамента </w:t>
      </w:r>
    </w:p>
    <w:p w:rsidR="00FC6DA1" w:rsidRPr="00BB0DD3" w:rsidRDefault="00FC6DA1" w:rsidP="00FC6DA1">
      <w:pPr>
        <w:widowControl w:val="0"/>
        <w:ind w:left="6372"/>
        <w:rPr>
          <w:sz w:val="28"/>
          <w:szCs w:val="28"/>
        </w:rPr>
      </w:pPr>
      <w:r w:rsidRPr="00BB0DD3">
        <w:rPr>
          <w:sz w:val="28"/>
          <w:szCs w:val="28"/>
        </w:rPr>
        <w:t xml:space="preserve">общественных связей </w:t>
      </w:r>
    </w:p>
    <w:p w:rsidR="00FC6DA1" w:rsidRPr="00BB0DD3" w:rsidRDefault="00FC6DA1" w:rsidP="00FC6DA1">
      <w:pPr>
        <w:widowControl w:val="0"/>
        <w:ind w:left="6372"/>
        <w:rPr>
          <w:sz w:val="28"/>
          <w:szCs w:val="28"/>
        </w:rPr>
      </w:pPr>
      <w:r w:rsidRPr="00BB0DD3">
        <w:rPr>
          <w:sz w:val="28"/>
          <w:szCs w:val="28"/>
        </w:rPr>
        <w:t>Ярославской области</w:t>
      </w:r>
    </w:p>
    <w:p w:rsidR="00FC6DA1" w:rsidRPr="00FC6DA1" w:rsidRDefault="00FC6DA1" w:rsidP="00FC6DA1">
      <w:pPr>
        <w:widowControl w:val="0"/>
        <w:ind w:left="6372"/>
        <w:rPr>
          <w:sz w:val="28"/>
          <w:szCs w:val="28"/>
        </w:rPr>
      </w:pPr>
      <w:r w:rsidRPr="00BB0DD3">
        <w:rPr>
          <w:sz w:val="28"/>
          <w:szCs w:val="28"/>
        </w:rPr>
        <w:t xml:space="preserve">от </w:t>
      </w:r>
      <w:r w:rsidRPr="00FC6DA1">
        <w:rPr>
          <w:sz w:val="28"/>
          <w:szCs w:val="28"/>
        </w:rPr>
        <w:t>10</w:t>
      </w:r>
      <w:r>
        <w:rPr>
          <w:sz w:val="28"/>
          <w:szCs w:val="28"/>
        </w:rPr>
        <w:t xml:space="preserve">.06.2022 № </w:t>
      </w:r>
      <w:r w:rsidRPr="00FC6DA1">
        <w:rPr>
          <w:sz w:val="28"/>
          <w:szCs w:val="28"/>
        </w:rPr>
        <w:t>41</w:t>
      </w:r>
    </w:p>
    <w:p w:rsidR="00FC6DA1" w:rsidRPr="00BA508D" w:rsidRDefault="00FC6DA1" w:rsidP="00FC6DA1">
      <w:pPr>
        <w:widowControl w:val="0"/>
        <w:ind w:left="6372"/>
        <w:rPr>
          <w:sz w:val="28"/>
          <w:szCs w:val="28"/>
        </w:rPr>
      </w:pPr>
    </w:p>
    <w:p w:rsidR="00FC6DA1" w:rsidRPr="00BA508D" w:rsidRDefault="00FC6DA1" w:rsidP="00FC6DA1">
      <w:pPr>
        <w:widowControl w:val="0"/>
        <w:jc w:val="center"/>
        <w:rPr>
          <w:b/>
          <w:bCs/>
          <w:sz w:val="28"/>
          <w:szCs w:val="28"/>
        </w:rPr>
      </w:pPr>
      <w:r w:rsidRPr="00BA508D">
        <w:rPr>
          <w:b/>
          <w:bCs/>
          <w:sz w:val="28"/>
          <w:szCs w:val="28"/>
        </w:rPr>
        <w:t>ОБЪЯВЛЕНИЕ</w:t>
      </w:r>
    </w:p>
    <w:p w:rsidR="00FC6DA1" w:rsidRPr="00BA508D" w:rsidRDefault="00FC6DA1" w:rsidP="00FC6DA1">
      <w:pPr>
        <w:tabs>
          <w:tab w:val="right" w:leader="underscore" w:pos="6350"/>
        </w:tabs>
        <w:spacing w:line="233" w:lineRule="auto"/>
        <w:ind w:left="57"/>
        <w:jc w:val="center"/>
        <w:rPr>
          <w:b/>
          <w:sz w:val="28"/>
          <w:szCs w:val="28"/>
        </w:rPr>
      </w:pPr>
      <w:r w:rsidRPr="00BA508D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конкурного отбора</w:t>
      </w:r>
      <w:r w:rsidRPr="00BA508D">
        <w:rPr>
          <w:b/>
          <w:sz w:val="28"/>
          <w:szCs w:val="28"/>
        </w:rPr>
        <w:t xml:space="preserve"> </w:t>
      </w:r>
      <w:r w:rsidRPr="00784338">
        <w:rPr>
          <w:b/>
          <w:sz w:val="28"/>
          <w:szCs w:val="28"/>
        </w:rPr>
        <w:t>проектов социально ориентированных некоммерческих организаций с использованием электронной площадки проведения конкурсного отбора</w:t>
      </w:r>
    </w:p>
    <w:p w:rsidR="00FC6DA1" w:rsidRPr="00BA508D" w:rsidRDefault="00FC6DA1" w:rsidP="00FC6DA1">
      <w:pPr>
        <w:tabs>
          <w:tab w:val="right" w:leader="underscore" w:pos="6350"/>
        </w:tabs>
        <w:spacing w:line="233" w:lineRule="auto"/>
        <w:ind w:left="57"/>
        <w:jc w:val="center"/>
        <w:rPr>
          <w:b/>
          <w:sz w:val="28"/>
          <w:szCs w:val="28"/>
        </w:rPr>
      </w:pPr>
    </w:p>
    <w:p w:rsidR="00FC6DA1" w:rsidRPr="00BA508D" w:rsidRDefault="00FC6DA1" w:rsidP="00FC6DA1">
      <w:pPr>
        <w:numPr>
          <w:ilvl w:val="0"/>
          <w:numId w:val="2"/>
        </w:numPr>
        <w:autoSpaceDE w:val="0"/>
        <w:autoSpaceDN w:val="0"/>
        <w:adjustRightInd w:val="0"/>
        <w:ind w:left="0" w:hanging="11"/>
        <w:contextualSpacing/>
        <w:jc w:val="center"/>
        <w:rPr>
          <w:b/>
          <w:sz w:val="28"/>
          <w:szCs w:val="28"/>
        </w:rPr>
      </w:pPr>
      <w:r w:rsidRPr="00BA508D">
        <w:rPr>
          <w:b/>
          <w:sz w:val="28"/>
          <w:szCs w:val="28"/>
        </w:rPr>
        <w:t>Общие положения</w:t>
      </w:r>
    </w:p>
    <w:p w:rsidR="00FC6DA1" w:rsidRPr="00BA508D" w:rsidRDefault="00FC6DA1" w:rsidP="00FC6DA1">
      <w:pPr>
        <w:autoSpaceDE w:val="0"/>
        <w:autoSpaceDN w:val="0"/>
        <w:adjustRightInd w:val="0"/>
        <w:ind w:left="720"/>
        <w:contextualSpacing/>
        <w:rPr>
          <w:b/>
          <w:sz w:val="28"/>
          <w:szCs w:val="28"/>
        </w:rPr>
      </w:pPr>
    </w:p>
    <w:p w:rsidR="00FC6DA1" w:rsidRPr="004A25EF" w:rsidRDefault="00FC6DA1" w:rsidP="00FC6DA1">
      <w:pPr>
        <w:tabs>
          <w:tab w:val="right" w:leader="underscore" w:pos="6350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</w:t>
      </w:r>
      <w:r w:rsidRPr="009A25E9">
        <w:rPr>
          <w:sz w:val="28"/>
          <w:szCs w:val="28"/>
        </w:rPr>
        <w:t>подпрограммы «</w:t>
      </w:r>
      <w:r w:rsidRPr="00E7476F">
        <w:rPr>
          <w:sz w:val="28"/>
          <w:szCs w:val="28"/>
        </w:rPr>
        <w:t>Государственная поддержка гражданских инициатив и социально ориентированных некоммерческих организаций в Ярославской области</w:t>
      </w:r>
      <w:r>
        <w:rPr>
          <w:sz w:val="28"/>
          <w:szCs w:val="28"/>
        </w:rPr>
        <w:t>» на </w:t>
      </w:r>
      <w:r w:rsidRPr="009A25E9">
        <w:rPr>
          <w:sz w:val="28"/>
          <w:szCs w:val="28"/>
        </w:rPr>
        <w:t>2021 – 2025 годы государственной программы Ярославской области «Развитие институтов гражданского общест</w:t>
      </w:r>
      <w:r>
        <w:rPr>
          <w:sz w:val="28"/>
          <w:szCs w:val="28"/>
        </w:rPr>
        <w:t>ва Ярославской области» на 2021 </w:t>
      </w:r>
      <w:r w:rsidRPr="009A25E9">
        <w:rPr>
          <w:sz w:val="28"/>
          <w:szCs w:val="28"/>
        </w:rPr>
        <w:t xml:space="preserve">– 2025 годы, утвержденной постановлением Правительства области от 31.03.2021 № 173-п </w:t>
      </w:r>
      <w:r>
        <w:rPr>
          <w:sz w:val="28"/>
          <w:szCs w:val="28"/>
        </w:rPr>
        <w:t>«Об </w:t>
      </w:r>
      <w:r w:rsidRPr="009A25E9">
        <w:rPr>
          <w:sz w:val="28"/>
          <w:szCs w:val="28"/>
        </w:rPr>
        <w:t>утверждении государственной программы Ярославской области «Развитие инс</w:t>
      </w:r>
      <w:r>
        <w:rPr>
          <w:sz w:val="28"/>
          <w:szCs w:val="28"/>
        </w:rPr>
        <w:t>титутов гражданского общества в </w:t>
      </w:r>
      <w:r w:rsidRPr="009A25E9">
        <w:rPr>
          <w:sz w:val="28"/>
          <w:szCs w:val="28"/>
        </w:rPr>
        <w:t>Ярославской области» на 2021 – 2025 годы и о</w:t>
      </w:r>
      <w:proofErr w:type="gramEnd"/>
      <w:r w:rsidRPr="009A25E9">
        <w:rPr>
          <w:sz w:val="28"/>
          <w:szCs w:val="28"/>
        </w:rPr>
        <w:t xml:space="preserve"> </w:t>
      </w:r>
      <w:proofErr w:type="gramStart"/>
      <w:r w:rsidRPr="009A25E9">
        <w:rPr>
          <w:sz w:val="28"/>
          <w:szCs w:val="28"/>
        </w:rPr>
        <w:t>признании утратившими силу и частично утратившими силу отдельных постановлений Правительства области</w:t>
      </w:r>
      <w:r>
        <w:rPr>
          <w:sz w:val="28"/>
          <w:szCs w:val="28"/>
        </w:rPr>
        <w:t>»</w:t>
      </w:r>
      <w:r w:rsidRPr="009A25E9">
        <w:rPr>
          <w:sz w:val="28"/>
          <w:szCs w:val="28"/>
        </w:rPr>
        <w:t xml:space="preserve"> (далее – Подпрограмма)</w:t>
      </w:r>
      <w:r>
        <w:rPr>
          <w:sz w:val="28"/>
          <w:szCs w:val="28"/>
        </w:rPr>
        <w:t xml:space="preserve"> </w:t>
      </w:r>
      <w:r w:rsidRPr="00B55352">
        <w:rPr>
          <w:b/>
          <w:sz w:val="28"/>
          <w:szCs w:val="28"/>
        </w:rPr>
        <w:t>департамент общественных связей Ярославской области</w:t>
      </w:r>
      <w:r w:rsidRPr="00BA508D">
        <w:rPr>
          <w:sz w:val="28"/>
          <w:szCs w:val="28"/>
        </w:rPr>
        <w:t xml:space="preserve"> (далее – департамент) </w:t>
      </w:r>
      <w:r w:rsidRPr="00B55352">
        <w:rPr>
          <w:b/>
          <w:sz w:val="28"/>
          <w:szCs w:val="28"/>
        </w:rPr>
        <w:t xml:space="preserve">объявляет о начале </w:t>
      </w:r>
      <w:r w:rsidRPr="00B55352">
        <w:rPr>
          <w:b/>
          <w:bCs/>
          <w:sz w:val="28"/>
          <w:szCs w:val="28"/>
        </w:rPr>
        <w:t xml:space="preserve">приема заявок на конкурсный отбор </w:t>
      </w:r>
      <w:r w:rsidRPr="00B55352">
        <w:rPr>
          <w:b/>
          <w:sz w:val="28"/>
          <w:szCs w:val="28"/>
        </w:rPr>
        <w:t>проектов социально ориентированных некоммерческих организаций</w:t>
      </w:r>
      <w:r w:rsidRPr="00BA508D">
        <w:rPr>
          <w:spacing w:val="-6"/>
          <w:sz w:val="28"/>
          <w:szCs w:val="28"/>
        </w:rPr>
        <w:t xml:space="preserve"> (далее</w:t>
      </w:r>
      <w:r>
        <w:rPr>
          <w:spacing w:val="-6"/>
          <w:sz w:val="28"/>
          <w:szCs w:val="28"/>
        </w:rPr>
        <w:t xml:space="preserve"> </w:t>
      </w:r>
      <w:r w:rsidRPr="00BA508D">
        <w:rPr>
          <w:spacing w:val="-6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 w:rsidRPr="00BA508D">
        <w:rPr>
          <w:spacing w:val="-6"/>
          <w:sz w:val="28"/>
          <w:szCs w:val="28"/>
        </w:rPr>
        <w:t>СОНКО)</w:t>
      </w:r>
      <w:r w:rsidRPr="00BA508D">
        <w:rPr>
          <w:sz w:val="28"/>
          <w:szCs w:val="28"/>
        </w:rPr>
        <w:t xml:space="preserve"> </w:t>
      </w:r>
      <w:r w:rsidRPr="00B55352">
        <w:rPr>
          <w:b/>
          <w:sz w:val="28"/>
          <w:szCs w:val="28"/>
        </w:rPr>
        <w:t xml:space="preserve">по </w:t>
      </w:r>
      <w:r w:rsidRPr="004A25EF">
        <w:rPr>
          <w:b/>
          <w:sz w:val="28"/>
          <w:szCs w:val="28"/>
        </w:rPr>
        <w:t>приоритетному направлению конкурсного отбора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конкурсный отбор)</w:t>
      </w:r>
      <w:r w:rsidRPr="004A25EF">
        <w:rPr>
          <w:b/>
          <w:sz w:val="28"/>
          <w:szCs w:val="28"/>
        </w:rPr>
        <w:t xml:space="preserve">, направленного на содействие развитию информационного общества </w:t>
      </w:r>
      <w:r w:rsidRPr="004A25EF">
        <w:rPr>
          <w:sz w:val="28"/>
          <w:szCs w:val="28"/>
        </w:rPr>
        <w:t>согласно подпункту 2.19 пункта 2 раздела «Задачи и мероприятия подпрограммы» Подпрограммы.</w:t>
      </w:r>
      <w:proofErr w:type="gramEnd"/>
    </w:p>
    <w:p w:rsidR="00FC6DA1" w:rsidRDefault="00FC6DA1" w:rsidP="00FC6DA1">
      <w:pPr>
        <w:tabs>
          <w:tab w:val="right" w:leader="underscore" w:pos="6350"/>
        </w:tabs>
        <w:spacing w:line="228" w:lineRule="auto"/>
        <w:ind w:firstLine="709"/>
        <w:jc w:val="both"/>
        <w:rPr>
          <w:b/>
          <w:sz w:val="28"/>
          <w:szCs w:val="28"/>
        </w:rPr>
      </w:pPr>
    </w:p>
    <w:p w:rsidR="00FC6DA1" w:rsidRDefault="00FC6DA1" w:rsidP="00FC6DA1">
      <w:pPr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Конкурсный отбор проводится</w:t>
      </w:r>
      <w:r w:rsidRPr="00BA508D">
        <w:rPr>
          <w:spacing w:val="-4"/>
          <w:sz w:val="28"/>
          <w:szCs w:val="28"/>
        </w:rPr>
        <w:t xml:space="preserve"> </w:t>
      </w:r>
      <w:proofErr w:type="gramStart"/>
      <w:r w:rsidRPr="00BA508D">
        <w:rPr>
          <w:spacing w:val="-4"/>
          <w:sz w:val="28"/>
          <w:szCs w:val="28"/>
        </w:rPr>
        <w:t xml:space="preserve">в соответствии с </w:t>
      </w:r>
      <w:r>
        <w:rPr>
          <w:spacing w:val="-4"/>
          <w:sz w:val="28"/>
          <w:szCs w:val="28"/>
        </w:rPr>
        <w:t xml:space="preserve">Порядком </w:t>
      </w:r>
      <w:r w:rsidRPr="002F0597">
        <w:rPr>
          <w:spacing w:val="-4"/>
          <w:sz w:val="28"/>
          <w:szCs w:val="28"/>
        </w:rPr>
        <w:t>предоставления субсидий из областного бюджета социально ориентированным некоммерческим организациям на реализацию проектов</w:t>
      </w:r>
      <w:r>
        <w:rPr>
          <w:spacing w:val="-4"/>
          <w:sz w:val="28"/>
          <w:szCs w:val="28"/>
        </w:rPr>
        <w:t xml:space="preserve"> с использованием</w:t>
      </w:r>
      <w:proofErr w:type="gramEnd"/>
      <w:r>
        <w:rPr>
          <w:spacing w:val="-4"/>
          <w:sz w:val="28"/>
          <w:szCs w:val="28"/>
        </w:rPr>
        <w:t xml:space="preserve"> электронной площадки проведения конкурсного отбора, являющимся приложением 1</w:t>
      </w:r>
      <w:r>
        <w:rPr>
          <w:spacing w:val="-4"/>
          <w:sz w:val="28"/>
          <w:szCs w:val="28"/>
          <w:vertAlign w:val="superscript"/>
        </w:rPr>
        <w:t>1</w:t>
      </w:r>
      <w:r>
        <w:rPr>
          <w:spacing w:val="-4"/>
          <w:sz w:val="28"/>
          <w:szCs w:val="28"/>
        </w:rPr>
        <w:t xml:space="preserve"> к Подпрограмме (далее – Порядок предоставления субсидий). </w:t>
      </w:r>
    </w:p>
    <w:p w:rsidR="00FC6DA1" w:rsidRDefault="00FC6DA1" w:rsidP="00FC6DA1">
      <w:pPr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D31E14">
        <w:rPr>
          <w:spacing w:val="-4"/>
          <w:sz w:val="28"/>
          <w:szCs w:val="28"/>
        </w:rPr>
        <w:t>Целью предоставления субсидий</w:t>
      </w:r>
      <w:r>
        <w:rPr>
          <w:spacing w:val="-4"/>
          <w:sz w:val="28"/>
          <w:szCs w:val="28"/>
        </w:rPr>
        <w:t xml:space="preserve"> из областного бюджета СОНКО на реализацию проектов (далее – субсидия) является вовлечение СОНКО в </w:t>
      </w:r>
      <w:r w:rsidRPr="00D31E14">
        <w:rPr>
          <w:spacing w:val="-4"/>
          <w:sz w:val="28"/>
          <w:szCs w:val="28"/>
        </w:rPr>
        <w:t xml:space="preserve">решение задач </w:t>
      </w:r>
      <w:r>
        <w:rPr>
          <w:spacing w:val="-4"/>
          <w:sz w:val="28"/>
          <w:szCs w:val="28"/>
        </w:rPr>
        <w:t xml:space="preserve">социального развития Ярославской области за счет </w:t>
      </w:r>
      <w:r w:rsidRPr="00363331">
        <w:rPr>
          <w:spacing w:val="-4"/>
          <w:sz w:val="28"/>
          <w:szCs w:val="28"/>
        </w:rPr>
        <w:t>активизации механизмов гражданского участия, благотворительной деятельности и добровольчества (волонтерства), поддержки гражданских инициатив, наращивания потенциа</w:t>
      </w:r>
      <w:r>
        <w:rPr>
          <w:spacing w:val="-4"/>
          <w:sz w:val="28"/>
          <w:szCs w:val="28"/>
        </w:rPr>
        <w:t>ла некоммерческих организаций и </w:t>
      </w:r>
      <w:r w:rsidRPr="00363331">
        <w:rPr>
          <w:spacing w:val="-4"/>
          <w:sz w:val="28"/>
          <w:szCs w:val="28"/>
        </w:rPr>
        <w:t>обеспечения максимально эффективного его использования</w:t>
      </w:r>
      <w:r w:rsidRPr="00D31E14">
        <w:rPr>
          <w:spacing w:val="-4"/>
          <w:sz w:val="28"/>
          <w:szCs w:val="28"/>
        </w:rPr>
        <w:t>.</w:t>
      </w:r>
    </w:p>
    <w:p w:rsidR="00FC6DA1" w:rsidRPr="009957C2" w:rsidRDefault="00FC6DA1" w:rsidP="00FC6DA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конкурсного отбора, </w:t>
      </w:r>
      <w:r w:rsidRPr="00271F48">
        <w:rPr>
          <w:sz w:val="28"/>
          <w:szCs w:val="28"/>
        </w:rPr>
        <w:t xml:space="preserve">порядок подачи и отзыва заявки, порядок возврата заявки участнику конкурсного отбора, а также </w:t>
      </w:r>
      <w:r w:rsidRPr="00271F48">
        <w:rPr>
          <w:sz w:val="28"/>
          <w:szCs w:val="28"/>
        </w:rPr>
        <w:lastRenderedPageBreak/>
        <w:t>порядок внесения изменений в заявку</w:t>
      </w:r>
      <w:r>
        <w:rPr>
          <w:sz w:val="28"/>
          <w:szCs w:val="28"/>
        </w:rPr>
        <w:t>, правила рассмотрения и оценки заявок</w:t>
      </w:r>
      <w:r w:rsidRPr="009957C2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 w:rsidRPr="009957C2">
        <w:rPr>
          <w:sz w:val="28"/>
          <w:szCs w:val="28"/>
        </w:rPr>
        <w:t xml:space="preserve"> нормами раздела </w:t>
      </w:r>
      <w:r>
        <w:rPr>
          <w:sz w:val="28"/>
          <w:szCs w:val="28"/>
        </w:rPr>
        <w:t>3</w:t>
      </w:r>
      <w:r w:rsidRPr="009957C2">
        <w:rPr>
          <w:sz w:val="28"/>
          <w:szCs w:val="28"/>
        </w:rPr>
        <w:t xml:space="preserve"> Порядка предоставления субсиди</w:t>
      </w:r>
      <w:r>
        <w:rPr>
          <w:sz w:val="28"/>
          <w:szCs w:val="28"/>
        </w:rPr>
        <w:t>й</w:t>
      </w:r>
      <w:r w:rsidRPr="009957C2">
        <w:rPr>
          <w:sz w:val="28"/>
          <w:szCs w:val="28"/>
        </w:rPr>
        <w:t>.</w:t>
      </w:r>
    </w:p>
    <w:p w:rsidR="00FC6DA1" w:rsidRDefault="00FC6DA1" w:rsidP="00FC6DA1">
      <w:pPr>
        <w:spacing w:line="228" w:lineRule="auto"/>
        <w:ind w:firstLine="709"/>
        <w:jc w:val="both"/>
        <w:rPr>
          <w:sz w:val="28"/>
          <w:szCs w:val="28"/>
        </w:rPr>
      </w:pPr>
      <w:r w:rsidRPr="009957C2">
        <w:rPr>
          <w:sz w:val="28"/>
          <w:szCs w:val="28"/>
        </w:rPr>
        <w:t>Субсидии предоставл</w:t>
      </w:r>
      <w:r>
        <w:rPr>
          <w:sz w:val="28"/>
          <w:szCs w:val="28"/>
        </w:rPr>
        <w:t>яются на основании соглашения о </w:t>
      </w:r>
      <w:r w:rsidRPr="009957C2">
        <w:rPr>
          <w:sz w:val="28"/>
          <w:szCs w:val="28"/>
        </w:rPr>
        <w:t>предоставлении из областного бюджета субсиди</w:t>
      </w:r>
      <w:r>
        <w:rPr>
          <w:sz w:val="28"/>
          <w:szCs w:val="28"/>
        </w:rPr>
        <w:t>й</w:t>
      </w:r>
      <w:r w:rsidRPr="009957C2">
        <w:rPr>
          <w:sz w:val="28"/>
          <w:szCs w:val="28"/>
        </w:rPr>
        <w:t xml:space="preserve"> (далее – соглашение), заключаемого между департаментом и </w:t>
      </w:r>
      <w:r>
        <w:rPr>
          <w:sz w:val="28"/>
          <w:szCs w:val="28"/>
        </w:rPr>
        <w:t>СОНКО</w:t>
      </w:r>
      <w:r w:rsidRPr="009957C2">
        <w:rPr>
          <w:sz w:val="28"/>
          <w:szCs w:val="28"/>
        </w:rPr>
        <w:t xml:space="preserve"> – победителем конкурсного отбора. Порядок и сроки заключения соглашения</w:t>
      </w:r>
      <w:r>
        <w:rPr>
          <w:sz w:val="28"/>
          <w:szCs w:val="28"/>
        </w:rPr>
        <w:t xml:space="preserve"> определены</w:t>
      </w:r>
      <w:r w:rsidRPr="009957C2">
        <w:rPr>
          <w:sz w:val="28"/>
          <w:szCs w:val="28"/>
        </w:rPr>
        <w:t xml:space="preserve"> нормами раздела </w:t>
      </w:r>
      <w:r>
        <w:rPr>
          <w:sz w:val="28"/>
          <w:szCs w:val="28"/>
        </w:rPr>
        <w:t>4</w:t>
      </w:r>
      <w:r w:rsidRPr="009957C2">
        <w:rPr>
          <w:sz w:val="28"/>
          <w:szCs w:val="28"/>
        </w:rPr>
        <w:t xml:space="preserve"> Порядка предоставления субсиди</w:t>
      </w:r>
      <w:r>
        <w:rPr>
          <w:sz w:val="28"/>
          <w:szCs w:val="28"/>
        </w:rPr>
        <w:t>й</w:t>
      </w:r>
      <w:r w:rsidRPr="009957C2">
        <w:rPr>
          <w:sz w:val="28"/>
          <w:szCs w:val="28"/>
        </w:rPr>
        <w:t>.</w:t>
      </w:r>
    </w:p>
    <w:p w:rsidR="00FC6DA1" w:rsidRDefault="00FC6DA1" w:rsidP="00FC6DA1">
      <w:pPr>
        <w:widowControl w:val="0"/>
        <w:spacing w:line="228" w:lineRule="auto"/>
        <w:ind w:firstLine="708"/>
        <w:jc w:val="both"/>
        <w:rPr>
          <w:spacing w:val="-4"/>
          <w:sz w:val="28"/>
          <w:szCs w:val="28"/>
        </w:rPr>
      </w:pPr>
      <w:r w:rsidRPr="001A58AD">
        <w:rPr>
          <w:spacing w:val="-4"/>
          <w:sz w:val="28"/>
          <w:szCs w:val="28"/>
        </w:rPr>
        <w:t>Подпрограмма, а также Порядок предоставления субсидий размещены во</w:t>
      </w:r>
      <w:r>
        <w:rPr>
          <w:spacing w:val="-4"/>
          <w:sz w:val="28"/>
          <w:szCs w:val="28"/>
        </w:rPr>
        <w:t> </w:t>
      </w:r>
      <w:r w:rsidRPr="001A58AD">
        <w:rPr>
          <w:spacing w:val="-4"/>
          <w:sz w:val="28"/>
          <w:szCs w:val="28"/>
        </w:rPr>
        <w:t>вкладке «Программы</w:t>
      </w:r>
      <w:r>
        <w:rPr>
          <w:spacing w:val="-4"/>
          <w:sz w:val="28"/>
          <w:szCs w:val="28"/>
        </w:rPr>
        <w:t xml:space="preserve">» на </w:t>
      </w:r>
      <w:r w:rsidRPr="00FC185F">
        <w:rPr>
          <w:sz w:val="28"/>
          <w:szCs w:val="26"/>
        </w:rPr>
        <w:t xml:space="preserve">официальном сайте </w:t>
      </w:r>
      <w:r>
        <w:rPr>
          <w:sz w:val="28"/>
          <w:szCs w:val="26"/>
        </w:rPr>
        <w:t>департамента</w:t>
      </w:r>
      <w:r w:rsidRPr="00FC185F">
        <w:rPr>
          <w:sz w:val="28"/>
          <w:szCs w:val="26"/>
        </w:rPr>
        <w:t xml:space="preserve"> </w:t>
      </w:r>
      <w:r w:rsidRPr="00F80E94">
        <w:rPr>
          <w:sz w:val="28"/>
          <w:szCs w:val="26"/>
        </w:rPr>
        <w:t>на портале органов государственн</w:t>
      </w:r>
      <w:r>
        <w:rPr>
          <w:sz w:val="28"/>
          <w:szCs w:val="26"/>
        </w:rPr>
        <w:t>ой власти Ярославской области в </w:t>
      </w:r>
      <w:r w:rsidRPr="001A58AD">
        <w:rPr>
          <w:spacing w:val="-4"/>
          <w:sz w:val="28"/>
          <w:szCs w:val="28"/>
        </w:rPr>
        <w:t>информационно</w:t>
      </w:r>
      <w:r>
        <w:rPr>
          <w:spacing w:val="-4"/>
          <w:sz w:val="28"/>
          <w:szCs w:val="28"/>
        </w:rPr>
        <w:noBreakHyphen/>
      </w:r>
      <w:r w:rsidRPr="001A58AD">
        <w:rPr>
          <w:spacing w:val="-4"/>
          <w:sz w:val="28"/>
          <w:szCs w:val="28"/>
        </w:rPr>
        <w:t>телекоммуникационной</w:t>
      </w:r>
      <w:r w:rsidRPr="00F80E94">
        <w:rPr>
          <w:sz w:val="28"/>
          <w:szCs w:val="26"/>
        </w:rPr>
        <w:t xml:space="preserve"> сети «Интернет»</w:t>
      </w:r>
      <w:r>
        <w:rPr>
          <w:sz w:val="28"/>
          <w:szCs w:val="26"/>
        </w:rPr>
        <w:t xml:space="preserve"> (далее – официальный сайт департамента</w:t>
      </w:r>
      <w:r w:rsidRPr="001A58AD">
        <w:rPr>
          <w:spacing w:val="-4"/>
          <w:sz w:val="28"/>
          <w:szCs w:val="28"/>
        </w:rPr>
        <w:t xml:space="preserve">) по адресу: </w:t>
      </w:r>
      <w:r>
        <w:rPr>
          <w:spacing w:val="-4"/>
          <w:sz w:val="28"/>
          <w:szCs w:val="28"/>
        </w:rPr>
        <w:br/>
      </w:r>
      <w:hyperlink r:id="rId6" w:history="1">
        <w:r w:rsidRPr="001A58AD">
          <w:rPr>
            <w:rStyle w:val="a4"/>
            <w:spacing w:val="-4"/>
            <w:sz w:val="28"/>
            <w:szCs w:val="28"/>
          </w:rPr>
          <w:t>https://www.yarregion.ru/depts/dos/tmpPages/programs.aspx</w:t>
        </w:r>
      </w:hyperlink>
      <w:r>
        <w:rPr>
          <w:spacing w:val="-4"/>
          <w:sz w:val="28"/>
          <w:szCs w:val="28"/>
        </w:rPr>
        <w:t>.</w:t>
      </w:r>
    </w:p>
    <w:p w:rsidR="00FC6DA1" w:rsidRPr="00584905" w:rsidRDefault="00FC6DA1" w:rsidP="00FC6DA1">
      <w:pPr>
        <w:widowControl w:val="0"/>
        <w:spacing w:line="228" w:lineRule="auto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Информация о ходе проведения конкурсного отбора размещается в разделе «Все новости» на официальном сайте департамента по адресу: </w:t>
      </w:r>
      <w:hyperlink r:id="rId7" w:history="1">
        <w:r w:rsidRPr="004658E9">
          <w:rPr>
            <w:rStyle w:val="a4"/>
            <w:spacing w:val="-4"/>
            <w:sz w:val="28"/>
            <w:szCs w:val="28"/>
          </w:rPr>
          <w:t>https://www.yarregion.ru/depts/dos/tmpPages/allnews.aspx</w:t>
        </w:r>
      </w:hyperlink>
      <w:r>
        <w:rPr>
          <w:spacing w:val="-4"/>
          <w:sz w:val="28"/>
          <w:szCs w:val="28"/>
        </w:rPr>
        <w:t>.</w:t>
      </w:r>
    </w:p>
    <w:p w:rsidR="00FC6DA1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D20D60">
        <w:rPr>
          <w:sz w:val="28"/>
          <w:szCs w:val="28"/>
        </w:rPr>
        <w:t>лектронная площадка, на которой обеспечиваются подача заявки путем заполнения соответствующих электронных форм и оценка проектов экспертами</w:t>
      </w:r>
      <w:r>
        <w:rPr>
          <w:sz w:val="28"/>
          <w:szCs w:val="28"/>
        </w:rPr>
        <w:t xml:space="preserve"> (далее – сайт конкурсного отбора), по адресу: </w:t>
      </w:r>
      <w:hyperlink r:id="rId8" w:history="1">
        <w:r w:rsidRPr="00D56B55">
          <w:rPr>
            <w:rStyle w:val="a4"/>
            <w:sz w:val="28"/>
            <w:szCs w:val="28"/>
          </w:rPr>
          <w:t>https://ярославль.гранты.рф/</w:t>
        </w:r>
      </w:hyperlink>
      <w:r>
        <w:rPr>
          <w:sz w:val="28"/>
          <w:szCs w:val="28"/>
        </w:rPr>
        <w:t>.</w:t>
      </w:r>
    </w:p>
    <w:p w:rsidR="00FC6DA1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FC6DA1" w:rsidRPr="00D20D60" w:rsidRDefault="00FC6DA1" w:rsidP="00FC6DA1">
      <w:pPr>
        <w:numPr>
          <w:ilvl w:val="0"/>
          <w:numId w:val="2"/>
        </w:numPr>
        <w:autoSpaceDE w:val="0"/>
        <w:autoSpaceDN w:val="0"/>
        <w:adjustRightInd w:val="0"/>
        <w:ind w:left="0" w:hanging="11"/>
        <w:contextualSpacing/>
        <w:jc w:val="center"/>
        <w:rPr>
          <w:b/>
          <w:sz w:val="28"/>
          <w:szCs w:val="28"/>
        </w:rPr>
      </w:pPr>
      <w:r w:rsidRPr="00D20D60">
        <w:rPr>
          <w:b/>
          <w:sz w:val="28"/>
          <w:szCs w:val="28"/>
        </w:rPr>
        <w:t xml:space="preserve">Условия </w:t>
      </w:r>
      <w:r>
        <w:rPr>
          <w:b/>
          <w:sz w:val="28"/>
          <w:szCs w:val="28"/>
        </w:rPr>
        <w:t xml:space="preserve">проведения </w:t>
      </w:r>
      <w:r w:rsidRPr="00D20D60">
        <w:rPr>
          <w:b/>
          <w:sz w:val="28"/>
          <w:szCs w:val="28"/>
        </w:rPr>
        <w:t>конкурсного отбора</w:t>
      </w:r>
    </w:p>
    <w:p w:rsidR="00FC6DA1" w:rsidRPr="00D20D60" w:rsidRDefault="00FC6DA1" w:rsidP="00FC6DA1">
      <w:pPr>
        <w:pStyle w:val="a3"/>
        <w:widowControl w:val="0"/>
        <w:spacing w:line="228" w:lineRule="auto"/>
        <w:jc w:val="both"/>
        <w:rPr>
          <w:sz w:val="28"/>
          <w:szCs w:val="28"/>
        </w:rPr>
      </w:pPr>
    </w:p>
    <w:p w:rsidR="00FC6DA1" w:rsidRPr="007003FC" w:rsidRDefault="00FC6DA1" w:rsidP="00FC6DA1">
      <w:pPr>
        <w:spacing w:line="228" w:lineRule="auto"/>
        <w:ind w:firstLine="709"/>
        <w:jc w:val="both"/>
        <w:rPr>
          <w:b/>
          <w:sz w:val="28"/>
          <w:szCs w:val="28"/>
        </w:rPr>
      </w:pPr>
      <w:r w:rsidRPr="007003FC">
        <w:rPr>
          <w:b/>
          <w:sz w:val="28"/>
          <w:szCs w:val="28"/>
        </w:rPr>
        <w:t xml:space="preserve">Участниками конкурсного отбора могут быть СОНКО, соответствующие </w:t>
      </w:r>
      <w:r>
        <w:rPr>
          <w:b/>
          <w:sz w:val="28"/>
          <w:szCs w:val="28"/>
        </w:rPr>
        <w:t xml:space="preserve">следующим </w:t>
      </w:r>
      <w:r w:rsidRPr="007003FC">
        <w:rPr>
          <w:b/>
          <w:sz w:val="28"/>
          <w:szCs w:val="28"/>
        </w:rPr>
        <w:t>требованиям, указанным в пункте 2.1 раздела 2 Порядка предоставления субсидий: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0837F8">
        <w:rPr>
          <w:sz w:val="28"/>
          <w:szCs w:val="28"/>
        </w:rPr>
        <w:t>- СОНКО является российским юридическим лицом, созданным в одной из организационно-правовых форм некоммерческих организаций, за исключением государственного или муниципального 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самоуправления;</w:t>
      </w:r>
      <w:proofErr w:type="gramEnd"/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0837F8">
        <w:rPr>
          <w:sz w:val="28"/>
          <w:szCs w:val="28"/>
        </w:rPr>
        <w:t>- СОНКО осуществляет на территории Ярославской области виды деятельности, указанные в статье 31.1 Федерального закона от 12 января 1996 года № 7-ФЗ «О некоммерческих организациях» и статье 4 Закона Ярославской области от 6 декабря 2012 г. №</w:t>
      </w:r>
      <w:r w:rsidRPr="000837F8">
        <w:rPr>
          <w:sz w:val="28"/>
          <w:szCs w:val="28"/>
          <w:lang w:val="en-US"/>
        </w:rPr>
        <w:t> </w:t>
      </w:r>
      <w:r w:rsidRPr="000837F8">
        <w:rPr>
          <w:sz w:val="28"/>
          <w:szCs w:val="28"/>
        </w:rPr>
        <w:t xml:space="preserve">56-з «О государственной поддержке социально ориентированных некоммерческих организаций в Ярославской области», в качестве юридического лица не менее одного года с момента </w:t>
      </w:r>
      <w:r w:rsidRPr="000837F8">
        <w:rPr>
          <w:sz w:val="28"/>
          <w:szCs w:val="28"/>
        </w:rPr>
        <w:br/>
        <w:t>государственной регистрации на территории Ярославской</w:t>
      </w:r>
      <w:proofErr w:type="gramEnd"/>
      <w:r w:rsidRPr="000837F8">
        <w:rPr>
          <w:sz w:val="28"/>
          <w:szCs w:val="28"/>
        </w:rPr>
        <w:t xml:space="preserve"> области;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>- СОНКО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 xml:space="preserve">- СОНКО не имеет просроченной задолженности по возврату в </w:t>
      </w:r>
      <w:r w:rsidRPr="000837F8">
        <w:rPr>
          <w:sz w:val="28"/>
          <w:szCs w:val="28"/>
        </w:rPr>
        <w:lastRenderedPageBreak/>
        <w:t>областной бюджет субсидий, иной просроченной задолженности перед областным бюджетом;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>- 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 отношении нее не введена процедура банкротства, деятельность СОНКО не приостановлена в порядке, предусмотренном законодательством Российской Федерации;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СОНКО;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0837F8">
        <w:rPr>
          <w:sz w:val="28"/>
          <w:szCs w:val="28"/>
        </w:rPr>
        <w:t>- СОНКО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0837F8">
        <w:rPr>
          <w:sz w:val="28"/>
          <w:szCs w:val="28"/>
        </w:rPr>
        <w:t xml:space="preserve"> превышает 50 процентов;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>- СОНКО не получает средства из областного бюджета на реализацию проекта (отдельных мероприятий проекта), представленного для участия в конкурсном отборе с целью участия в решении задач социального развития Ярославской области;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>- у СОНКО отсутствуют нарушения обязательств по ранее заключенным соглашениям о предоставлении субсидий из областного бюджета, включая обязательство по представлению отчетности, в течение последних 3 лет, предшествующих году объявления конкурсного отбора;</w:t>
      </w:r>
    </w:p>
    <w:p w:rsidR="00FC6DA1" w:rsidRPr="000837F8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837F8">
        <w:rPr>
          <w:sz w:val="28"/>
          <w:szCs w:val="28"/>
        </w:rPr>
        <w:t>- у СОНКО отсутствуют ограничения прав на распоряжение денежными средствами, находящимися на счете (счетах) СОНКО в кредитной организации (кредитных организациях).</w:t>
      </w:r>
    </w:p>
    <w:p w:rsidR="00FC6DA1" w:rsidRPr="00A52F2E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</w:t>
      </w:r>
      <w:r w:rsidRPr="00BA508D">
        <w:rPr>
          <w:sz w:val="28"/>
          <w:szCs w:val="28"/>
        </w:rPr>
        <w:t xml:space="preserve"> начала приема заявок</w:t>
      </w:r>
      <w:r w:rsidRPr="0079043F">
        <w:rPr>
          <w:sz w:val="28"/>
          <w:szCs w:val="28"/>
        </w:rPr>
        <w:t xml:space="preserve">: </w:t>
      </w:r>
      <w:r w:rsidRPr="00A52F2E">
        <w:rPr>
          <w:b/>
          <w:sz w:val="28"/>
          <w:szCs w:val="28"/>
        </w:rPr>
        <w:t>15 июня 2022 года 08:30</w:t>
      </w:r>
      <w:r w:rsidRPr="00A52F2E">
        <w:rPr>
          <w:sz w:val="28"/>
          <w:szCs w:val="28"/>
        </w:rPr>
        <w:t>.</w:t>
      </w:r>
    </w:p>
    <w:p w:rsidR="00FC6DA1" w:rsidRDefault="00FC6DA1" w:rsidP="00FC6DA1">
      <w:pPr>
        <w:spacing w:line="228" w:lineRule="auto"/>
        <w:ind w:firstLine="709"/>
        <w:jc w:val="both"/>
        <w:rPr>
          <w:sz w:val="28"/>
          <w:szCs w:val="28"/>
        </w:rPr>
      </w:pPr>
      <w:r w:rsidRPr="00A52F2E">
        <w:rPr>
          <w:sz w:val="28"/>
          <w:szCs w:val="28"/>
        </w:rPr>
        <w:t xml:space="preserve">Дата и время окончания приема заявок: </w:t>
      </w:r>
      <w:r>
        <w:rPr>
          <w:b/>
          <w:sz w:val="28"/>
          <w:szCs w:val="28"/>
        </w:rPr>
        <w:t>14</w:t>
      </w:r>
      <w:r w:rsidRPr="00A52F2E">
        <w:rPr>
          <w:b/>
          <w:sz w:val="28"/>
          <w:szCs w:val="28"/>
        </w:rPr>
        <w:t xml:space="preserve"> июля 2022 года 23:59</w:t>
      </w:r>
      <w:r>
        <w:rPr>
          <w:b/>
          <w:sz w:val="28"/>
          <w:szCs w:val="28"/>
        </w:rPr>
        <w:t xml:space="preserve"> </w:t>
      </w:r>
      <w:r w:rsidRPr="004C2202">
        <w:rPr>
          <w:b/>
          <w:sz w:val="28"/>
          <w:szCs w:val="28"/>
        </w:rPr>
        <w:t>(включительно)</w:t>
      </w:r>
      <w:r w:rsidRPr="00D8132F">
        <w:rPr>
          <w:b/>
          <w:sz w:val="28"/>
          <w:szCs w:val="28"/>
        </w:rPr>
        <w:t>.</w:t>
      </w:r>
    </w:p>
    <w:p w:rsidR="00FC6DA1" w:rsidRDefault="00FC6DA1" w:rsidP="00FC6D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Pr="00767AC7">
        <w:rPr>
          <w:sz w:val="28"/>
          <w:szCs w:val="26"/>
        </w:rPr>
        <w:t>ри подготовке проект</w:t>
      </w:r>
      <w:r>
        <w:rPr>
          <w:sz w:val="28"/>
          <w:szCs w:val="26"/>
        </w:rPr>
        <w:t>а</w:t>
      </w:r>
      <w:r w:rsidRPr="00767AC7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СОНКО </w:t>
      </w:r>
      <w:r w:rsidRPr="00767AC7">
        <w:rPr>
          <w:sz w:val="28"/>
          <w:szCs w:val="26"/>
        </w:rPr>
        <w:t>должн</w:t>
      </w:r>
      <w:r>
        <w:rPr>
          <w:sz w:val="28"/>
          <w:szCs w:val="26"/>
        </w:rPr>
        <w:t>а</w:t>
      </w:r>
      <w:r w:rsidRPr="00767AC7">
        <w:rPr>
          <w:sz w:val="28"/>
          <w:szCs w:val="26"/>
        </w:rPr>
        <w:t xml:space="preserve"> учитывать</w:t>
      </w:r>
      <w:r w:rsidRPr="00D8132F">
        <w:rPr>
          <w:sz w:val="28"/>
          <w:szCs w:val="26"/>
        </w:rPr>
        <w:t xml:space="preserve"> </w:t>
      </w:r>
      <w:r w:rsidRPr="00767AC7">
        <w:rPr>
          <w:sz w:val="28"/>
          <w:szCs w:val="26"/>
        </w:rPr>
        <w:t>границы максимальн</w:t>
      </w:r>
      <w:r>
        <w:rPr>
          <w:sz w:val="28"/>
          <w:szCs w:val="26"/>
        </w:rPr>
        <w:t>ого</w:t>
      </w:r>
      <w:r w:rsidRPr="00767AC7">
        <w:rPr>
          <w:sz w:val="28"/>
          <w:szCs w:val="26"/>
        </w:rPr>
        <w:t xml:space="preserve"> объема </w:t>
      </w:r>
      <w:r>
        <w:rPr>
          <w:sz w:val="28"/>
          <w:szCs w:val="26"/>
        </w:rPr>
        <w:t>запрашиваемой субсидии</w:t>
      </w:r>
      <w:r w:rsidRPr="00767AC7">
        <w:rPr>
          <w:sz w:val="28"/>
          <w:szCs w:val="26"/>
        </w:rPr>
        <w:t>,</w:t>
      </w:r>
      <w:r w:rsidRPr="00B50E2C">
        <w:rPr>
          <w:sz w:val="28"/>
          <w:szCs w:val="28"/>
        </w:rPr>
        <w:t xml:space="preserve"> </w:t>
      </w:r>
      <w:r w:rsidRPr="00767AC7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767AC7">
        <w:rPr>
          <w:sz w:val="28"/>
          <w:szCs w:val="28"/>
        </w:rPr>
        <w:t xml:space="preserve"> реализации проект</w:t>
      </w:r>
      <w:r>
        <w:rPr>
          <w:sz w:val="28"/>
          <w:szCs w:val="28"/>
        </w:rPr>
        <w:t>а</w:t>
      </w:r>
      <w:r w:rsidRPr="00767A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7AC7">
        <w:rPr>
          <w:sz w:val="28"/>
          <w:szCs w:val="28"/>
        </w:rPr>
        <w:t>минимальны</w:t>
      </w:r>
      <w:r>
        <w:rPr>
          <w:sz w:val="28"/>
          <w:szCs w:val="28"/>
        </w:rPr>
        <w:t>е</w:t>
      </w:r>
      <w:r w:rsidRPr="00767AC7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я</w:t>
      </w:r>
      <w:r w:rsidRPr="00767AC7">
        <w:rPr>
          <w:sz w:val="28"/>
          <w:szCs w:val="28"/>
        </w:rPr>
        <w:t xml:space="preserve"> результатов предоставления субсидии, которые СОНКО </w:t>
      </w:r>
      <w:r>
        <w:rPr>
          <w:sz w:val="28"/>
          <w:szCs w:val="28"/>
        </w:rPr>
        <w:t>необходимо</w:t>
      </w:r>
      <w:r w:rsidRPr="00767AC7">
        <w:rPr>
          <w:sz w:val="28"/>
          <w:szCs w:val="28"/>
        </w:rPr>
        <w:t xml:space="preserve"> достичь в ходе реализации мероприятий проекта</w:t>
      </w:r>
      <w:r>
        <w:rPr>
          <w:sz w:val="28"/>
          <w:szCs w:val="28"/>
        </w:rPr>
        <w:t>, определенные для каждого приоритетного направления конкурсного отбора в разделе 3 данного объявления.</w:t>
      </w:r>
    </w:p>
    <w:p w:rsidR="00FC6DA1" w:rsidRPr="00B50E2C" w:rsidRDefault="00FC6DA1" w:rsidP="00FC6DA1">
      <w:pPr>
        <w:shd w:val="clear" w:color="auto" w:fill="FFFFFF" w:themeFill="background1"/>
        <w:spacing w:line="228" w:lineRule="auto"/>
        <w:ind w:firstLine="709"/>
        <w:jc w:val="both"/>
        <w:rPr>
          <w:b/>
          <w:sz w:val="28"/>
          <w:szCs w:val="28"/>
        </w:rPr>
      </w:pPr>
      <w:r w:rsidRPr="00B50E2C">
        <w:rPr>
          <w:sz w:val="28"/>
          <w:szCs w:val="28"/>
        </w:rPr>
        <w:t>Общий объем финансирования конкурсного отбора из областного бюджета</w:t>
      </w:r>
      <w:r>
        <w:rPr>
          <w:sz w:val="28"/>
          <w:szCs w:val="28"/>
        </w:rPr>
        <w:t xml:space="preserve"> </w:t>
      </w:r>
      <w:r w:rsidRPr="00B50E2C">
        <w:rPr>
          <w:sz w:val="28"/>
          <w:szCs w:val="28"/>
        </w:rPr>
        <w:t xml:space="preserve">составляет </w:t>
      </w:r>
      <w:r>
        <w:rPr>
          <w:b/>
          <w:sz w:val="28"/>
          <w:szCs w:val="28"/>
        </w:rPr>
        <w:t>5 0</w:t>
      </w:r>
      <w:r w:rsidRPr="00B50E2C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 </w:t>
      </w:r>
      <w:r w:rsidRPr="00B50E2C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(Пять миллионов)</w:t>
      </w:r>
      <w:r>
        <w:rPr>
          <w:sz w:val="28"/>
          <w:szCs w:val="28"/>
        </w:rPr>
        <w:t xml:space="preserve"> </w:t>
      </w:r>
      <w:r w:rsidRPr="008B6FC9">
        <w:rPr>
          <w:b/>
          <w:sz w:val="28"/>
          <w:szCs w:val="28"/>
        </w:rPr>
        <w:t>руб.</w:t>
      </w:r>
    </w:p>
    <w:p w:rsidR="00FC6DA1" w:rsidRPr="00B50E2C" w:rsidRDefault="00FC6DA1" w:rsidP="00FC6DA1">
      <w:pPr>
        <w:shd w:val="clear" w:color="auto" w:fill="FFFFFF" w:themeFill="background1"/>
        <w:spacing w:line="228" w:lineRule="auto"/>
        <w:ind w:firstLine="709"/>
        <w:jc w:val="both"/>
        <w:rPr>
          <w:b/>
          <w:sz w:val="28"/>
          <w:szCs w:val="28"/>
        </w:rPr>
      </w:pPr>
      <w:r w:rsidRPr="00B50E2C">
        <w:rPr>
          <w:sz w:val="28"/>
          <w:szCs w:val="28"/>
        </w:rPr>
        <w:t xml:space="preserve">Максимальный объем запрашиваемой субсидии по проекту не должен превышать </w:t>
      </w:r>
      <w:r w:rsidRPr="00AD57FC">
        <w:rPr>
          <w:b/>
          <w:sz w:val="28"/>
          <w:szCs w:val="28"/>
        </w:rPr>
        <w:t>5 000 000 (П</w:t>
      </w:r>
      <w:r>
        <w:rPr>
          <w:b/>
          <w:sz w:val="28"/>
          <w:szCs w:val="28"/>
        </w:rPr>
        <w:t>яти</w:t>
      </w:r>
      <w:r w:rsidRPr="00AD57FC">
        <w:rPr>
          <w:b/>
          <w:sz w:val="28"/>
          <w:szCs w:val="28"/>
        </w:rPr>
        <w:t xml:space="preserve"> миллионов)</w:t>
      </w:r>
      <w:r>
        <w:rPr>
          <w:sz w:val="28"/>
          <w:szCs w:val="28"/>
        </w:rPr>
        <w:t xml:space="preserve"> </w:t>
      </w:r>
      <w:r w:rsidRPr="00FC185F">
        <w:rPr>
          <w:b/>
          <w:sz w:val="28"/>
          <w:szCs w:val="28"/>
        </w:rPr>
        <w:t>руб</w:t>
      </w:r>
      <w:r w:rsidRPr="00B50E2C">
        <w:rPr>
          <w:sz w:val="28"/>
          <w:szCs w:val="28"/>
        </w:rPr>
        <w:t>.</w:t>
      </w:r>
    </w:p>
    <w:p w:rsidR="00FC6DA1" w:rsidRPr="00B50E2C" w:rsidRDefault="00FC6DA1" w:rsidP="00FC6DA1">
      <w:pPr>
        <w:widowControl w:val="0"/>
        <w:shd w:val="clear" w:color="auto" w:fill="FFFFFF" w:themeFill="background1"/>
        <w:spacing w:line="228" w:lineRule="auto"/>
        <w:ind w:firstLine="709"/>
        <w:jc w:val="both"/>
        <w:rPr>
          <w:sz w:val="28"/>
          <w:szCs w:val="28"/>
        </w:rPr>
      </w:pPr>
      <w:r w:rsidRPr="00B50E2C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B50E2C">
        <w:rPr>
          <w:sz w:val="28"/>
          <w:szCs w:val="28"/>
        </w:rPr>
        <w:t xml:space="preserve"> реализации проекта: </w:t>
      </w:r>
      <w:r w:rsidRPr="00B50E2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 </w:t>
      </w:r>
      <w:r w:rsidRPr="00B50E2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 месяцев</w:t>
      </w:r>
      <w:r w:rsidRPr="00B50E2C">
        <w:rPr>
          <w:sz w:val="28"/>
          <w:szCs w:val="28"/>
        </w:rPr>
        <w:t>.</w:t>
      </w:r>
    </w:p>
    <w:p w:rsidR="00FC6DA1" w:rsidRPr="00A52F2E" w:rsidRDefault="00FC6DA1" w:rsidP="00FC6DA1">
      <w:pPr>
        <w:widowControl w:val="0"/>
        <w:spacing w:line="228" w:lineRule="auto"/>
        <w:ind w:firstLine="709"/>
        <w:jc w:val="both"/>
        <w:rPr>
          <w:b/>
          <w:sz w:val="28"/>
          <w:szCs w:val="28"/>
        </w:rPr>
      </w:pPr>
      <w:r w:rsidRPr="00A52F2E">
        <w:rPr>
          <w:sz w:val="28"/>
          <w:szCs w:val="28"/>
        </w:rPr>
        <w:t xml:space="preserve">Дата начала реализации проекта: </w:t>
      </w:r>
      <w:r w:rsidRPr="00A52F2E">
        <w:rPr>
          <w:b/>
          <w:sz w:val="28"/>
          <w:szCs w:val="28"/>
        </w:rPr>
        <w:t xml:space="preserve">не ранее </w:t>
      </w:r>
      <w:r>
        <w:rPr>
          <w:b/>
          <w:sz w:val="28"/>
          <w:szCs w:val="28"/>
        </w:rPr>
        <w:t>20</w:t>
      </w:r>
      <w:r w:rsidRPr="00A52F2E">
        <w:rPr>
          <w:b/>
          <w:sz w:val="28"/>
          <w:szCs w:val="28"/>
        </w:rPr>
        <w:t xml:space="preserve"> июля 2022</w:t>
      </w:r>
      <w:r>
        <w:rPr>
          <w:b/>
          <w:sz w:val="28"/>
          <w:szCs w:val="28"/>
        </w:rPr>
        <w:t xml:space="preserve"> года</w:t>
      </w:r>
      <w:r w:rsidRPr="00A52F2E">
        <w:rPr>
          <w:b/>
          <w:sz w:val="28"/>
          <w:szCs w:val="28"/>
        </w:rPr>
        <w:t>.</w:t>
      </w:r>
    </w:p>
    <w:p w:rsidR="00FC6DA1" w:rsidRDefault="00FC6DA1" w:rsidP="00FC6DA1">
      <w:pPr>
        <w:widowControl w:val="0"/>
        <w:spacing w:line="228" w:lineRule="auto"/>
        <w:ind w:firstLine="709"/>
        <w:jc w:val="both"/>
        <w:rPr>
          <w:b/>
          <w:sz w:val="28"/>
          <w:szCs w:val="28"/>
        </w:rPr>
      </w:pPr>
      <w:r w:rsidRPr="00A52F2E">
        <w:rPr>
          <w:sz w:val="28"/>
          <w:szCs w:val="28"/>
        </w:rPr>
        <w:lastRenderedPageBreak/>
        <w:t>Дата завершения реализации проекта:</w:t>
      </w:r>
      <w:r w:rsidRPr="00A52F2E">
        <w:rPr>
          <w:b/>
          <w:sz w:val="28"/>
          <w:szCs w:val="28"/>
        </w:rPr>
        <w:t xml:space="preserve"> не позднее 30 сентября 2022 года.</w:t>
      </w:r>
      <w:r w:rsidRPr="00AD57FC">
        <w:rPr>
          <w:b/>
          <w:sz w:val="28"/>
          <w:szCs w:val="28"/>
        </w:rPr>
        <w:t xml:space="preserve"> </w:t>
      </w:r>
    </w:p>
    <w:p w:rsidR="00FC6DA1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6"/>
        </w:rPr>
      </w:pPr>
      <w:r>
        <w:rPr>
          <w:b/>
          <w:sz w:val="28"/>
          <w:szCs w:val="26"/>
        </w:rPr>
        <w:t>Минимальны</w:t>
      </w:r>
      <w:r w:rsidRPr="00767AC7">
        <w:rPr>
          <w:b/>
          <w:sz w:val="28"/>
          <w:szCs w:val="26"/>
        </w:rPr>
        <w:t>е значени</w:t>
      </w:r>
      <w:r>
        <w:rPr>
          <w:b/>
          <w:sz w:val="28"/>
          <w:szCs w:val="26"/>
        </w:rPr>
        <w:t>я</w:t>
      </w:r>
      <w:r w:rsidRPr="00767AC7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результатов предоставления субсидии</w:t>
      </w:r>
      <w:r w:rsidRPr="00767AC7">
        <w:rPr>
          <w:b/>
          <w:sz w:val="28"/>
          <w:szCs w:val="26"/>
        </w:rPr>
        <w:t xml:space="preserve">, </w:t>
      </w:r>
      <w:r w:rsidRPr="008B6FC9">
        <w:rPr>
          <w:sz w:val="28"/>
          <w:szCs w:val="26"/>
        </w:rPr>
        <w:t>которые СОНКО необходимо достичь в ходе реализации мероприятий проекта:</w:t>
      </w:r>
    </w:p>
    <w:p w:rsidR="00FC6DA1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6"/>
        </w:rPr>
      </w:pPr>
      <w:r w:rsidRPr="00D87F48">
        <w:rPr>
          <w:sz w:val="28"/>
          <w:szCs w:val="26"/>
        </w:rPr>
        <w:t>- участник конкурсного отбора должен иметь отечественную платформу для обучения граждан. Платформа должна быть зарегистрирована в Российском Реестре программного обеспечения</w:t>
      </w:r>
      <w:r>
        <w:rPr>
          <w:sz w:val="28"/>
          <w:szCs w:val="26"/>
        </w:rPr>
        <w:t xml:space="preserve">; </w:t>
      </w:r>
    </w:p>
    <w:p w:rsidR="00FC6DA1" w:rsidRPr="00A52F2E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 к</w:t>
      </w:r>
      <w:r w:rsidRPr="00A52F2E">
        <w:rPr>
          <w:sz w:val="28"/>
          <w:szCs w:val="26"/>
        </w:rPr>
        <w:t xml:space="preserve">оличество очно обученных граждан – </w:t>
      </w:r>
      <w:r w:rsidRPr="00A52F2E">
        <w:rPr>
          <w:b/>
          <w:sz w:val="28"/>
          <w:szCs w:val="26"/>
        </w:rPr>
        <w:t>не менее 8</w:t>
      </w:r>
      <w:r>
        <w:rPr>
          <w:b/>
          <w:sz w:val="28"/>
          <w:szCs w:val="26"/>
        </w:rPr>
        <w:t xml:space="preserve"> </w:t>
      </w:r>
      <w:r w:rsidRPr="00A52F2E">
        <w:rPr>
          <w:b/>
          <w:sz w:val="28"/>
          <w:szCs w:val="26"/>
        </w:rPr>
        <w:t xml:space="preserve">000 </w:t>
      </w:r>
      <w:r>
        <w:rPr>
          <w:b/>
          <w:sz w:val="28"/>
          <w:szCs w:val="26"/>
        </w:rPr>
        <w:t>(Восьми тысяч) человек</w:t>
      </w:r>
      <w:r w:rsidRPr="00A52F2E">
        <w:rPr>
          <w:b/>
          <w:sz w:val="28"/>
          <w:szCs w:val="26"/>
        </w:rPr>
        <w:t>;</w:t>
      </w:r>
    </w:p>
    <w:p w:rsidR="00FC6DA1" w:rsidRPr="00A52F2E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6"/>
        </w:rPr>
      </w:pPr>
      <w:r w:rsidRPr="00A52F2E">
        <w:rPr>
          <w:sz w:val="28"/>
          <w:szCs w:val="26"/>
        </w:rPr>
        <w:t xml:space="preserve">- </w:t>
      </w:r>
      <w:r>
        <w:rPr>
          <w:sz w:val="28"/>
          <w:szCs w:val="26"/>
        </w:rPr>
        <w:t>у</w:t>
      </w:r>
      <w:r w:rsidRPr="00A52F2E">
        <w:rPr>
          <w:sz w:val="28"/>
          <w:szCs w:val="26"/>
        </w:rPr>
        <w:t xml:space="preserve">частник конкурсного отбора должен привлечь к работе в проекте не </w:t>
      </w:r>
      <w:r w:rsidRPr="00A52F2E">
        <w:rPr>
          <w:b/>
          <w:sz w:val="28"/>
          <w:szCs w:val="26"/>
        </w:rPr>
        <w:t>менее 1</w:t>
      </w:r>
      <w:r>
        <w:rPr>
          <w:b/>
          <w:sz w:val="28"/>
          <w:szCs w:val="26"/>
        </w:rPr>
        <w:t xml:space="preserve"> </w:t>
      </w:r>
      <w:r w:rsidRPr="00A52F2E">
        <w:rPr>
          <w:b/>
          <w:sz w:val="28"/>
          <w:szCs w:val="26"/>
        </w:rPr>
        <w:t xml:space="preserve">000 </w:t>
      </w:r>
      <w:r>
        <w:rPr>
          <w:b/>
          <w:sz w:val="28"/>
          <w:szCs w:val="26"/>
        </w:rPr>
        <w:t>(Одной тысячи) человек</w:t>
      </w:r>
      <w:r w:rsidRPr="00A52F2E">
        <w:rPr>
          <w:sz w:val="28"/>
          <w:szCs w:val="26"/>
        </w:rPr>
        <w:t>;</w:t>
      </w:r>
    </w:p>
    <w:p w:rsidR="00FC6DA1" w:rsidRPr="008B6FC9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 у</w:t>
      </w:r>
      <w:r w:rsidRPr="00A52F2E">
        <w:rPr>
          <w:sz w:val="28"/>
          <w:szCs w:val="26"/>
        </w:rPr>
        <w:t>частник конкурсного отбора должен иметь опыт проведения равнозначных мероприятий.</w:t>
      </w:r>
    </w:p>
    <w:p w:rsidR="00FC6DA1" w:rsidRPr="00B50E2C" w:rsidRDefault="00FC6DA1" w:rsidP="00FC6DA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привлечь к реализации проекта </w:t>
      </w:r>
      <w:r>
        <w:rPr>
          <w:sz w:val="28"/>
          <w:szCs w:val="26"/>
        </w:rPr>
        <w:t xml:space="preserve">– </w:t>
      </w:r>
      <w:r w:rsidRPr="00B50E2C">
        <w:rPr>
          <w:b/>
          <w:sz w:val="28"/>
          <w:szCs w:val="28"/>
        </w:rPr>
        <w:t>не менее 5 (Пяти) человек</w:t>
      </w:r>
      <w:r w:rsidRPr="00B50E2C">
        <w:rPr>
          <w:sz w:val="28"/>
          <w:szCs w:val="28"/>
        </w:rPr>
        <w:t xml:space="preserve"> </w:t>
      </w:r>
      <w:r w:rsidRPr="00A52F2E">
        <w:rPr>
          <w:b/>
          <w:sz w:val="28"/>
          <w:szCs w:val="28"/>
        </w:rPr>
        <w:t>добровольцев (волонтеров)</w:t>
      </w:r>
      <w:r>
        <w:rPr>
          <w:sz w:val="28"/>
          <w:szCs w:val="28"/>
        </w:rPr>
        <w:t>.</w:t>
      </w:r>
    </w:p>
    <w:p w:rsidR="00FC6DA1" w:rsidRPr="00B50E2C" w:rsidRDefault="00FC6DA1" w:rsidP="00FC6DA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50E2C">
        <w:rPr>
          <w:sz w:val="28"/>
          <w:szCs w:val="28"/>
        </w:rPr>
        <w:t>оличество публикаций о ходе реализации проекта в средствах массовой информации (в том числе в сети «Интернет»)</w:t>
      </w:r>
      <w:r>
        <w:rPr>
          <w:sz w:val="28"/>
          <w:szCs w:val="28"/>
        </w:rPr>
        <w:t xml:space="preserve"> </w:t>
      </w:r>
      <w:r>
        <w:rPr>
          <w:sz w:val="28"/>
          <w:szCs w:val="26"/>
        </w:rPr>
        <w:t xml:space="preserve">– </w:t>
      </w:r>
      <w:r w:rsidRPr="00B50E2C">
        <w:rPr>
          <w:b/>
          <w:sz w:val="28"/>
          <w:szCs w:val="28"/>
        </w:rPr>
        <w:t>не менее 1 (Одной) публикации</w:t>
      </w:r>
      <w:r>
        <w:rPr>
          <w:sz w:val="28"/>
          <w:szCs w:val="28"/>
        </w:rPr>
        <w:t>.</w:t>
      </w:r>
    </w:p>
    <w:p w:rsidR="00FC6DA1" w:rsidRDefault="00FC6DA1" w:rsidP="00FC6DA1">
      <w:pPr>
        <w:shd w:val="clear" w:color="auto" w:fill="FFFFFF" w:themeFill="background1"/>
        <w:spacing w:line="228" w:lineRule="auto"/>
        <w:ind w:firstLine="709"/>
        <w:jc w:val="both"/>
        <w:rPr>
          <w:sz w:val="28"/>
          <w:szCs w:val="28"/>
        </w:rPr>
      </w:pPr>
    </w:p>
    <w:p w:rsidR="00FC6DA1" w:rsidRPr="00BA508D" w:rsidRDefault="00FC6DA1" w:rsidP="00FC6DA1">
      <w:pPr>
        <w:numPr>
          <w:ilvl w:val="0"/>
          <w:numId w:val="2"/>
        </w:numPr>
        <w:autoSpaceDE w:val="0"/>
        <w:autoSpaceDN w:val="0"/>
        <w:adjustRightInd w:val="0"/>
        <w:ind w:left="0" w:hanging="11"/>
        <w:contextualSpacing/>
        <w:jc w:val="center"/>
        <w:rPr>
          <w:b/>
          <w:sz w:val="28"/>
          <w:szCs w:val="28"/>
        </w:rPr>
      </w:pPr>
      <w:r w:rsidRPr="00BA508D">
        <w:rPr>
          <w:b/>
          <w:sz w:val="28"/>
          <w:szCs w:val="28"/>
        </w:rPr>
        <w:t>Состав заявки и контактная информация для заявителей</w:t>
      </w:r>
    </w:p>
    <w:p w:rsidR="00FC6DA1" w:rsidRDefault="00FC6DA1" w:rsidP="00FC6DA1">
      <w:pPr>
        <w:widowControl w:val="0"/>
        <w:spacing w:line="228" w:lineRule="auto"/>
        <w:ind w:left="720"/>
        <w:contextualSpacing/>
        <w:rPr>
          <w:b/>
          <w:sz w:val="28"/>
          <w:szCs w:val="28"/>
        </w:rPr>
      </w:pP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F0EA1">
        <w:rPr>
          <w:b/>
          <w:sz w:val="28"/>
          <w:szCs w:val="28"/>
        </w:rPr>
        <w:t>Заявка представляется в департамент в форме электронных документов посредством заполнения соответствующих электронных форм, размещенных на сайте конкурсного отбора по адресу</w:t>
      </w:r>
      <w:r>
        <w:rPr>
          <w:sz w:val="28"/>
          <w:szCs w:val="28"/>
        </w:rPr>
        <w:t xml:space="preserve">: </w:t>
      </w:r>
      <w:hyperlink r:id="rId9" w:history="1">
        <w:r w:rsidRPr="00D56B55">
          <w:rPr>
            <w:rStyle w:val="a4"/>
            <w:sz w:val="28"/>
            <w:szCs w:val="28"/>
          </w:rPr>
          <w:t>https://ярославль.гранты.рф/</w:t>
        </w:r>
      </w:hyperlink>
      <w:r w:rsidRPr="001A4F2B">
        <w:rPr>
          <w:sz w:val="28"/>
          <w:szCs w:val="28"/>
        </w:rPr>
        <w:t>.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Для участия в конкурсном отборе СОНКО должна представить заявку на русском языке, </w:t>
      </w:r>
      <w:proofErr w:type="gramStart"/>
      <w:r w:rsidRPr="001A4F2B">
        <w:rPr>
          <w:sz w:val="28"/>
          <w:szCs w:val="28"/>
        </w:rPr>
        <w:t>содержащую</w:t>
      </w:r>
      <w:proofErr w:type="gramEnd"/>
      <w:r w:rsidRPr="001A4F2B">
        <w:rPr>
          <w:sz w:val="28"/>
          <w:szCs w:val="28"/>
        </w:rPr>
        <w:t xml:space="preserve"> в том числе следующую информацию: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приоритетное направление конкурсного отбора, соответствующее деятельности СОНКО, которую планируется осуществлять в рамках реализации проекта;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название проекта, на реализацию которого запрашивается субсидия;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краткое описание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география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целевые группы проекта;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срок реализации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описание проблемы целевой группы, обоснование социальной значимости проекта;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цель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ожидаемые результаты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задачи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информация об организации информационного сопровождения проекта;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информация о руководителе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информация о команде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информация о СОНКО, включая полное и сокращенное (при наличии) наименования, основной государственный регистрационный номер, </w:t>
      </w:r>
      <w:r w:rsidRPr="001A4F2B">
        <w:rPr>
          <w:sz w:val="28"/>
          <w:szCs w:val="28"/>
        </w:rPr>
        <w:lastRenderedPageBreak/>
        <w:t xml:space="preserve">идентификационный номер налогоплательщика, место нахождения СОНКО, основные виды деятельности СОНКО, контактный телефон СОНКО, адрес электронной почты для направления СОНКО юридически значимых сообщений;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календарный план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бюджет проекта;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запрашиваемая сумма субсидии;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заверение о соответствии СОНКО требованиям, установленным абзацами пятым – двенадцатым пункта 2.1 раздела 2 Порядка</w:t>
      </w:r>
      <w:r>
        <w:rPr>
          <w:sz w:val="28"/>
          <w:szCs w:val="28"/>
        </w:rPr>
        <w:t xml:space="preserve"> предоставления субсидий</w:t>
      </w:r>
      <w:r w:rsidRPr="001A4F2B">
        <w:rPr>
          <w:sz w:val="28"/>
          <w:szCs w:val="28"/>
        </w:rPr>
        <w:t>.</w:t>
      </w:r>
    </w:p>
    <w:p w:rsidR="00FC6DA1" w:rsidRPr="00FF0EA1" w:rsidRDefault="00FC6DA1" w:rsidP="00FC6DA1">
      <w:pPr>
        <w:widowControl w:val="0"/>
        <w:spacing w:line="228" w:lineRule="auto"/>
        <w:ind w:firstLine="709"/>
        <w:jc w:val="both"/>
        <w:rPr>
          <w:b/>
          <w:sz w:val="28"/>
          <w:szCs w:val="28"/>
        </w:rPr>
      </w:pPr>
      <w:r w:rsidRPr="00FF0EA1">
        <w:rPr>
          <w:b/>
          <w:sz w:val="28"/>
          <w:szCs w:val="28"/>
        </w:rPr>
        <w:t xml:space="preserve">В состав заявки включаются следующие документы: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- электронная (отсканированная) копия действующей редакции устава СОНКО (со всеми внесенными изменениями);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электронная (отсканированная) копия документа, подтверждающего полномочия лица на подачу заявки от имени СОНКО, –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электронная (отсканированная) копия согласия на размещение уполномоченным органом в открытом доступе в сети «Интернет» сведений об участнике конкурсного отбора (без указания персональных данных);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- электронная (отсканированная) копия согласия на обработку персональных данных физических лиц, данные которых содержатся в заявке.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</w:t>
      </w:r>
      <w:r w:rsidRPr="001A4F2B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 </w:t>
      </w:r>
      <w:r w:rsidRPr="001A4F2B">
        <w:rPr>
          <w:sz w:val="28"/>
          <w:szCs w:val="28"/>
        </w:rPr>
        <w:t xml:space="preserve">представляются в виде файлов в формате </w:t>
      </w:r>
      <w:proofErr w:type="spellStart"/>
      <w:r w:rsidRPr="001A4F2B">
        <w:rPr>
          <w:sz w:val="28"/>
          <w:szCs w:val="28"/>
        </w:rPr>
        <w:t>pdf</w:t>
      </w:r>
      <w:proofErr w:type="spellEnd"/>
      <w:r w:rsidRPr="001A4F2B">
        <w:rPr>
          <w:sz w:val="28"/>
          <w:szCs w:val="28"/>
        </w:rPr>
        <w:t>.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СОНКО вправе включить в состав заявки дополнительную информацию и документы в соответствии с критериями оценки заявок.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F0EA1">
        <w:rPr>
          <w:b/>
          <w:sz w:val="28"/>
          <w:szCs w:val="28"/>
        </w:rPr>
        <w:t>СОНКО вправе представить не более одной заявки по каждому приоритетному направлению конкурсного отбора</w:t>
      </w:r>
      <w:r>
        <w:rPr>
          <w:sz w:val="28"/>
          <w:szCs w:val="28"/>
        </w:rPr>
        <w:t>, указанному в объ</w:t>
      </w:r>
      <w:r w:rsidRPr="001A4F2B">
        <w:rPr>
          <w:sz w:val="28"/>
          <w:szCs w:val="28"/>
        </w:rPr>
        <w:t xml:space="preserve">явлении о проведении конкурсного отбора.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F0EA1">
        <w:rPr>
          <w:b/>
          <w:sz w:val="28"/>
          <w:szCs w:val="28"/>
        </w:rPr>
        <w:t>Не допускается представление двух и более заявок,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</w:t>
      </w:r>
      <w:r w:rsidRPr="001A4F2B">
        <w:rPr>
          <w:sz w:val="28"/>
          <w:szCs w:val="28"/>
        </w:rPr>
        <w:t xml:space="preserve">.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 xml:space="preserve">Заявка может быть отозвана СОНКО до окончания срока приема заявок путем изменения статуса заявки на сайте конкурсного отбора. 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Заявка, в которой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законодательства, не регистрируется и не рассматривается.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Заявка, поступившая в уполномоченный орган после окончания срока приема заявок, не рассматривается.</w:t>
      </w:r>
    </w:p>
    <w:p w:rsidR="00FC6DA1" w:rsidRPr="001A4F2B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4F2B">
        <w:rPr>
          <w:sz w:val="28"/>
          <w:szCs w:val="28"/>
        </w:rPr>
        <w:t>СОНКО несет ответственность за достоверность представляемых сведений в соответствии с действующим законодательством Российской Федерации.</w:t>
      </w:r>
      <w:r>
        <w:rPr>
          <w:sz w:val="28"/>
          <w:szCs w:val="28"/>
        </w:rPr>
        <w:t xml:space="preserve"> </w:t>
      </w:r>
      <w:r w:rsidRPr="001A4F2B">
        <w:rPr>
          <w:sz w:val="28"/>
          <w:szCs w:val="28"/>
        </w:rPr>
        <w:t xml:space="preserve">Все расходы, связанные с подготовкой и подачей заявки, несет СОНКО. </w:t>
      </w:r>
    </w:p>
    <w:p w:rsidR="00FC6DA1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A58AD">
        <w:rPr>
          <w:sz w:val="28"/>
          <w:szCs w:val="28"/>
        </w:rPr>
        <w:t xml:space="preserve">Контактные телефоны для получения консультаций по вопросам </w:t>
      </w:r>
      <w:r w:rsidRPr="001A58AD">
        <w:rPr>
          <w:sz w:val="28"/>
          <w:szCs w:val="28"/>
        </w:rPr>
        <w:lastRenderedPageBreak/>
        <w:t>подготовки заявок</w:t>
      </w:r>
      <w:r>
        <w:rPr>
          <w:sz w:val="28"/>
          <w:szCs w:val="28"/>
        </w:rPr>
        <w:t>:</w:t>
      </w:r>
      <w:r w:rsidRPr="001A58AD">
        <w:rPr>
          <w:sz w:val="28"/>
          <w:szCs w:val="28"/>
        </w:rPr>
        <w:t xml:space="preserve"> (4852) 400-734, 401-065</w:t>
      </w:r>
      <w:r>
        <w:rPr>
          <w:sz w:val="28"/>
          <w:szCs w:val="28"/>
        </w:rPr>
        <w:t>. Консультации предоставляются: п</w:t>
      </w:r>
      <w:r w:rsidRPr="001A58AD">
        <w:rPr>
          <w:sz w:val="28"/>
          <w:szCs w:val="28"/>
        </w:rPr>
        <w:t>онедель</w:t>
      </w:r>
      <w:r>
        <w:rPr>
          <w:sz w:val="28"/>
          <w:szCs w:val="28"/>
        </w:rPr>
        <w:t>ник – четверг – с 8.30 до 17.30,</w:t>
      </w:r>
      <w:r w:rsidRPr="001A58AD">
        <w:rPr>
          <w:sz w:val="28"/>
          <w:szCs w:val="28"/>
        </w:rPr>
        <w:t xml:space="preserve"> </w:t>
      </w:r>
      <w:r>
        <w:rPr>
          <w:sz w:val="28"/>
          <w:szCs w:val="28"/>
        </w:rPr>
        <w:t>пятница – с 8.30 до 16.30</w:t>
      </w:r>
      <w:r w:rsidRPr="001A58AD">
        <w:rPr>
          <w:sz w:val="28"/>
          <w:szCs w:val="28"/>
        </w:rPr>
        <w:t xml:space="preserve"> (перерыв с 12.00 </w:t>
      </w:r>
      <w:proofErr w:type="gramStart"/>
      <w:r w:rsidRPr="001A58AD">
        <w:rPr>
          <w:sz w:val="28"/>
          <w:szCs w:val="28"/>
        </w:rPr>
        <w:t>до</w:t>
      </w:r>
      <w:proofErr w:type="gramEnd"/>
      <w:r w:rsidRPr="001A58AD">
        <w:rPr>
          <w:sz w:val="28"/>
          <w:szCs w:val="28"/>
        </w:rPr>
        <w:t xml:space="preserve"> 12.48).</w:t>
      </w:r>
    </w:p>
    <w:p w:rsidR="00FC6DA1" w:rsidRPr="001A58AD" w:rsidRDefault="00FC6DA1" w:rsidP="00FC6DA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департамента: </w:t>
      </w:r>
      <w:r w:rsidRPr="001A58AD">
        <w:rPr>
          <w:sz w:val="28"/>
          <w:szCs w:val="28"/>
        </w:rPr>
        <w:t>150000, г. Ярославль, Советская пл., д.3</w:t>
      </w:r>
      <w:r>
        <w:rPr>
          <w:sz w:val="28"/>
          <w:szCs w:val="28"/>
        </w:rPr>
        <w:t xml:space="preserve">.; </w:t>
      </w: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>:</w:t>
      </w:r>
      <w:r w:rsidRPr="00D20D60">
        <w:rPr>
          <w:sz w:val="28"/>
          <w:szCs w:val="28"/>
        </w:rPr>
        <w:t xml:space="preserve"> </w:t>
      </w:r>
      <w:hyperlink r:id="rId10" w:history="1">
        <w:r w:rsidRPr="00D56B55">
          <w:rPr>
            <w:rStyle w:val="a4"/>
            <w:sz w:val="28"/>
            <w:szCs w:val="28"/>
          </w:rPr>
          <w:t>dos@yarregion.ru</w:t>
        </w:r>
      </w:hyperlink>
      <w:r>
        <w:rPr>
          <w:sz w:val="28"/>
          <w:szCs w:val="28"/>
        </w:rPr>
        <w:t xml:space="preserve">. </w:t>
      </w:r>
    </w:p>
    <w:p w:rsidR="00FC6DA1" w:rsidRPr="00BA508D" w:rsidRDefault="00FC6DA1" w:rsidP="00FC6DA1">
      <w:pPr>
        <w:widowControl w:val="0"/>
        <w:rPr>
          <w:b/>
          <w:sz w:val="28"/>
          <w:szCs w:val="28"/>
        </w:rPr>
      </w:pPr>
    </w:p>
    <w:p w:rsidR="00FC6DA1" w:rsidRPr="00BA508D" w:rsidRDefault="00FC6DA1" w:rsidP="00FC6DA1">
      <w:pPr>
        <w:numPr>
          <w:ilvl w:val="0"/>
          <w:numId w:val="2"/>
        </w:numPr>
        <w:autoSpaceDE w:val="0"/>
        <w:autoSpaceDN w:val="0"/>
        <w:adjustRightInd w:val="0"/>
        <w:ind w:left="0" w:hanging="11"/>
        <w:contextualSpacing/>
        <w:jc w:val="center"/>
        <w:rPr>
          <w:b/>
          <w:sz w:val="28"/>
          <w:szCs w:val="28"/>
        </w:rPr>
      </w:pPr>
      <w:r w:rsidRPr="00BA508D">
        <w:rPr>
          <w:b/>
          <w:sz w:val="28"/>
          <w:szCs w:val="28"/>
        </w:rPr>
        <w:t xml:space="preserve">Календарный план проведения </w:t>
      </w:r>
      <w:r>
        <w:rPr>
          <w:b/>
          <w:sz w:val="28"/>
          <w:szCs w:val="28"/>
        </w:rPr>
        <w:t>конкурсного отбора</w:t>
      </w:r>
    </w:p>
    <w:p w:rsidR="00FC6DA1" w:rsidRPr="00BA508D" w:rsidRDefault="00FC6DA1" w:rsidP="00FC6DA1">
      <w:pPr>
        <w:ind w:firstLine="709"/>
        <w:jc w:val="both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416"/>
        <w:gridCol w:w="4396"/>
      </w:tblGrid>
      <w:tr w:rsidR="00FC6DA1" w:rsidRPr="00BB0DD3" w:rsidTr="0026381B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DA1" w:rsidRPr="00BB0DD3" w:rsidRDefault="00FC6DA1" w:rsidP="0026381B">
            <w:pPr>
              <w:spacing w:line="228" w:lineRule="auto"/>
              <w:jc w:val="center"/>
              <w:rPr>
                <w:b/>
              </w:rPr>
            </w:pPr>
            <w:r w:rsidRPr="00BB0DD3">
              <w:rPr>
                <w:b/>
              </w:rPr>
              <w:t xml:space="preserve">№ </w:t>
            </w:r>
            <w:proofErr w:type="gramStart"/>
            <w:r w:rsidRPr="00BB0DD3">
              <w:rPr>
                <w:b/>
              </w:rPr>
              <w:t>п</w:t>
            </w:r>
            <w:proofErr w:type="gramEnd"/>
            <w:r w:rsidRPr="00BB0DD3">
              <w:rPr>
                <w:b/>
              </w:rPr>
              <w:t>/п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DA1" w:rsidRPr="00BB0DD3" w:rsidRDefault="00FC6DA1" w:rsidP="0026381B">
            <w:pPr>
              <w:spacing w:line="228" w:lineRule="auto"/>
              <w:jc w:val="center"/>
              <w:rPr>
                <w:b/>
              </w:rPr>
            </w:pPr>
            <w:r w:rsidRPr="00BB0DD3">
              <w:rPr>
                <w:b/>
              </w:rPr>
              <w:t>Мероприятия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6DA1" w:rsidRPr="00BB0DD3" w:rsidRDefault="00FC6DA1" w:rsidP="0026381B">
            <w:pPr>
              <w:spacing w:line="228" w:lineRule="auto"/>
              <w:jc w:val="center"/>
              <w:rPr>
                <w:b/>
              </w:rPr>
            </w:pPr>
            <w:r w:rsidRPr="00BB0DD3">
              <w:rPr>
                <w:b/>
              </w:rPr>
              <w:t>Срок проведения</w:t>
            </w:r>
          </w:p>
        </w:tc>
      </w:tr>
      <w:tr w:rsidR="00FC6DA1" w:rsidRPr="00BB0DD3" w:rsidTr="0026381B">
        <w:trPr>
          <w:trHeight w:val="77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DA1" w:rsidRPr="00BB0DD3" w:rsidRDefault="00FC6DA1" w:rsidP="00FC6DA1">
            <w:pPr>
              <w:numPr>
                <w:ilvl w:val="0"/>
                <w:numId w:val="1"/>
              </w:numPr>
              <w:spacing w:line="228" w:lineRule="auto"/>
              <w:contextualSpacing/>
              <w:jc w:val="center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6DA1" w:rsidRPr="00BB0DD3" w:rsidRDefault="00FC6DA1" w:rsidP="0026381B">
            <w:pPr>
              <w:autoSpaceDE w:val="0"/>
              <w:autoSpaceDN w:val="0"/>
              <w:adjustRightInd w:val="0"/>
              <w:spacing w:line="228" w:lineRule="auto"/>
            </w:pPr>
            <w:r w:rsidRPr="00BB0DD3">
              <w:t>Размещение объявления о проведении конкурсного отбора на официальном сайте департамента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6DA1" w:rsidRPr="00A52F2E" w:rsidRDefault="00FC6DA1" w:rsidP="0026381B">
            <w:pPr>
              <w:spacing w:line="228" w:lineRule="auto"/>
              <w:jc w:val="center"/>
              <w:rPr>
                <w:highlight w:val="yellow"/>
                <w:lang w:eastAsia="en-US"/>
              </w:rPr>
            </w:pPr>
            <w:r w:rsidRPr="00A52F2E">
              <w:rPr>
                <w:lang w:eastAsia="en-US"/>
              </w:rPr>
              <w:t>14.06.2022</w:t>
            </w:r>
          </w:p>
        </w:tc>
      </w:tr>
      <w:tr w:rsidR="00FC6DA1" w:rsidRPr="00BB0DD3" w:rsidTr="0026381B">
        <w:trPr>
          <w:trHeight w:val="56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DA1" w:rsidRPr="00BB0DD3" w:rsidRDefault="00FC6DA1" w:rsidP="00FC6DA1">
            <w:pPr>
              <w:numPr>
                <w:ilvl w:val="0"/>
                <w:numId w:val="1"/>
              </w:numPr>
              <w:spacing w:line="228" w:lineRule="auto"/>
              <w:contextualSpacing/>
              <w:jc w:val="center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6DA1" w:rsidRPr="00BB0DD3" w:rsidRDefault="00FC6DA1" w:rsidP="0026381B">
            <w:pPr>
              <w:spacing w:line="228" w:lineRule="auto"/>
            </w:pPr>
            <w:r w:rsidRPr="00BB0DD3">
              <w:t xml:space="preserve">Прием заявок СОНКО </w:t>
            </w:r>
            <w:r>
              <w:t>для</w:t>
            </w:r>
            <w:r w:rsidRPr="00BB0DD3">
              <w:t xml:space="preserve"> участи</w:t>
            </w:r>
            <w:r>
              <w:t>я</w:t>
            </w:r>
            <w:r w:rsidRPr="00BB0DD3">
              <w:t xml:space="preserve"> в конкурсном отборе 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6DA1" w:rsidRPr="00006BC5" w:rsidRDefault="00FC6DA1" w:rsidP="0026381B">
            <w:pPr>
              <w:spacing w:line="228" w:lineRule="auto"/>
              <w:jc w:val="center"/>
            </w:pPr>
            <w:r w:rsidRPr="00A52F2E">
              <w:rPr>
                <w:lang w:eastAsia="en-US"/>
              </w:rPr>
              <w:t xml:space="preserve">с 15.06.2022 по </w:t>
            </w:r>
            <w:r>
              <w:rPr>
                <w:lang w:eastAsia="en-US"/>
              </w:rPr>
              <w:t>14</w:t>
            </w:r>
            <w:r w:rsidRPr="00A52F2E">
              <w:rPr>
                <w:lang w:eastAsia="en-US"/>
              </w:rPr>
              <w:t>.07.2022</w:t>
            </w:r>
            <w:r w:rsidRPr="00006BC5">
              <w:rPr>
                <w:lang w:eastAsia="en-US"/>
              </w:rPr>
              <w:t xml:space="preserve"> (включительно)</w:t>
            </w:r>
          </w:p>
        </w:tc>
      </w:tr>
      <w:tr w:rsidR="00FC6DA1" w:rsidRPr="00BB0DD3" w:rsidTr="0026381B">
        <w:trPr>
          <w:trHeight w:val="29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</w:pPr>
            <w:r>
              <w:t>Формирование списка участников конкурсного отбора, проекты которых подлежат оценке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  <w:jc w:val="center"/>
            </w:pPr>
            <w:r>
              <w:t>в срок не позднее 5 рабочих дней со дня окончания срока приема заявок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Pr="00BB0DD3" w:rsidRDefault="00FC6DA1" w:rsidP="0026381B">
            <w:pPr>
              <w:spacing w:line="228" w:lineRule="auto"/>
            </w:pPr>
            <w:r w:rsidRPr="00BB0DD3">
              <w:t>Оценка проектов СОНКО</w:t>
            </w:r>
            <w:r>
              <w:t xml:space="preserve"> экспертами</w:t>
            </w:r>
            <w:r w:rsidRPr="00BB0DD3">
              <w:t xml:space="preserve"> 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Pr="00BB0DD3" w:rsidRDefault="00FC6DA1" w:rsidP="0026381B">
            <w:pPr>
              <w:spacing w:line="228" w:lineRule="auto"/>
              <w:jc w:val="center"/>
            </w:pPr>
            <w:r>
              <w:t>в срок не позднее 15</w:t>
            </w:r>
            <w:r w:rsidRPr="00BB0DD3">
              <w:t xml:space="preserve"> рабочих дней </w:t>
            </w:r>
            <w:r>
              <w:t>со дня окончания срока приема заявок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Pr="00BB0DD3" w:rsidRDefault="00FC6DA1" w:rsidP="0026381B">
            <w:pPr>
              <w:spacing w:line="228" w:lineRule="auto"/>
              <w:rPr>
                <w:color w:val="000000"/>
              </w:rPr>
            </w:pPr>
            <w:r w:rsidRPr="00BB0DD3">
              <w:rPr>
                <w:color w:val="000000"/>
              </w:rPr>
              <w:t xml:space="preserve">Формирование предварительного рейтинга </w:t>
            </w:r>
            <w:r w:rsidRPr="00BB0DD3">
              <w:t>проектов</w:t>
            </w:r>
            <w:r>
              <w:t xml:space="preserve"> по каждому приоритетному направлению конкурсного отбора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Pr="00BB0DD3" w:rsidRDefault="00FC6DA1" w:rsidP="0026381B">
            <w:pPr>
              <w:spacing w:line="228" w:lineRule="auto"/>
              <w:jc w:val="center"/>
              <w:rPr>
                <w:color w:val="000000"/>
              </w:rPr>
            </w:pPr>
            <w:r>
              <w:t xml:space="preserve">в срок не позднее </w:t>
            </w:r>
            <w:r w:rsidRPr="00BB0DD3">
              <w:t xml:space="preserve">35 рабочих дней </w:t>
            </w:r>
            <w:r>
              <w:t>со дня окончания срока приема заявок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Pr="00BB0DD3" w:rsidRDefault="00FC6DA1" w:rsidP="0026381B">
            <w:pPr>
              <w:spacing w:line="228" w:lineRule="auto"/>
              <w:rPr>
                <w:color w:val="000000"/>
              </w:rPr>
            </w:pPr>
            <w:r>
              <w:t>Проведение</w:t>
            </w:r>
            <w:r w:rsidRPr="00B46A29">
              <w:t xml:space="preserve"> проверк</w:t>
            </w:r>
            <w:r>
              <w:t>и</w:t>
            </w:r>
            <w:r w:rsidRPr="00B46A29">
              <w:t xml:space="preserve"> соответствия участников конкурсного отбора условиям предоставления субсидий, предусмотренным пунктом 2.1 раздела 2 Порядка</w:t>
            </w:r>
            <w:r>
              <w:t xml:space="preserve"> предоставления субсидий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Pr="00BB0DD3" w:rsidRDefault="00FC6DA1" w:rsidP="0026381B">
            <w:pPr>
              <w:spacing w:line="228" w:lineRule="auto"/>
              <w:jc w:val="center"/>
              <w:rPr>
                <w:color w:val="000000"/>
              </w:rPr>
            </w:pPr>
            <w:r>
              <w:t xml:space="preserve">в срок не позднее </w:t>
            </w:r>
            <w:r w:rsidRPr="00BB0DD3">
              <w:t xml:space="preserve">35 рабочих дней </w:t>
            </w:r>
            <w:r>
              <w:t>со дня окончания срока приема заявок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</w:pPr>
            <w:r>
              <w:t>Рассмотрение проектов конкурсной комиссией</w:t>
            </w:r>
            <w:r w:rsidRPr="00BB0DD3">
              <w:t>. Формирование итогового рейтинга проектов и списка СОНКО – победителей конкурсного отбора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  <w:jc w:val="center"/>
              <w:rPr>
                <w:color w:val="000000"/>
              </w:rPr>
            </w:pPr>
            <w:r w:rsidRPr="00BB0DD3">
              <w:t xml:space="preserve">в срок не позднее </w:t>
            </w:r>
            <w:r>
              <w:t>15</w:t>
            </w:r>
            <w:r w:rsidRPr="00BB0DD3">
              <w:t xml:space="preserve"> рабочих дней </w:t>
            </w:r>
            <w:proofErr w:type="gramStart"/>
            <w:r>
              <w:t>с даты формирования</w:t>
            </w:r>
            <w:proofErr w:type="gramEnd"/>
            <w:r>
              <w:t xml:space="preserve"> предварительного рейтинга проектов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  <w:rPr>
                <w:color w:val="000000"/>
              </w:rPr>
            </w:pPr>
            <w:r w:rsidRPr="00B46A29">
              <w:rPr>
                <w:color w:val="000000"/>
              </w:rPr>
              <w:t xml:space="preserve">Размещение информации о победителях конкурсного отбора </w:t>
            </w:r>
            <w:r w:rsidRPr="00B46A29">
              <w:t>на официальном сайте департамента, на едином портале и на сайте конкурсного отбора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  <w:jc w:val="center"/>
            </w:pPr>
            <w:r>
              <w:t>в срок не позднее 5 календарных дней со дня проведения заседания конкурсной комиссии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46A29" w:rsidRDefault="00FC6DA1" w:rsidP="0026381B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Утверждение перечня получателей субсидий </w:t>
            </w:r>
            <w:r w:rsidRPr="00BB0DD3">
              <w:t>с указанием объемов субсидий</w:t>
            </w:r>
            <w:r>
              <w:rPr>
                <w:color w:val="000000"/>
              </w:rPr>
              <w:t xml:space="preserve"> правовым актом департамента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Default="00FC6DA1" w:rsidP="0026381B">
            <w:pPr>
              <w:spacing w:line="228" w:lineRule="auto"/>
              <w:jc w:val="center"/>
            </w:pPr>
            <w:r>
              <w:t>в срок не позднее 10 рабочих дней со дня проведения заседания конкурсной комиссии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</w:pPr>
            <w:r w:rsidRPr="00BB0DD3">
              <w:t>Направление победителям конкурсного отбора на подписание проектов соглашений о предоставлении субсидий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  <w:jc w:val="center"/>
            </w:pPr>
            <w:r w:rsidRPr="00BB0DD3">
              <w:t>в срок н</w:t>
            </w:r>
            <w:r>
              <w:t xml:space="preserve">е позднее 10 рабочих дней </w:t>
            </w:r>
            <w:proofErr w:type="gramStart"/>
            <w:r>
              <w:t>с даты принятия</w:t>
            </w:r>
            <w:proofErr w:type="gramEnd"/>
            <w:r>
              <w:t xml:space="preserve"> правового акта об </w:t>
            </w:r>
            <w:r w:rsidRPr="00BB0DD3">
              <w:t xml:space="preserve">утверждении перечня получателей </w:t>
            </w:r>
            <w:r>
              <w:t>субсидий</w:t>
            </w:r>
          </w:p>
        </w:tc>
      </w:tr>
      <w:tr w:rsidR="00FC6DA1" w:rsidRPr="00BB0DD3" w:rsidTr="0026381B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FC6DA1">
            <w:pPr>
              <w:pStyle w:val="a3"/>
              <w:numPr>
                <w:ilvl w:val="0"/>
                <w:numId w:val="1"/>
              </w:num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1" w:rsidRPr="00BB0DD3" w:rsidRDefault="00FC6DA1" w:rsidP="0026381B">
            <w:pPr>
              <w:spacing w:line="228" w:lineRule="auto"/>
              <w:rPr>
                <w:color w:val="000000"/>
              </w:rPr>
            </w:pPr>
            <w:r w:rsidRPr="00BB0DD3">
              <w:rPr>
                <w:color w:val="000000"/>
              </w:rPr>
              <w:t>Подписание</w:t>
            </w:r>
            <w:r>
              <w:rPr>
                <w:color w:val="000000"/>
              </w:rPr>
              <w:t xml:space="preserve"> </w:t>
            </w:r>
            <w:r w:rsidRPr="00BB0DD3">
              <w:rPr>
                <w:color w:val="000000"/>
              </w:rPr>
              <w:t xml:space="preserve">соглашений </w:t>
            </w:r>
            <w:r>
              <w:rPr>
                <w:color w:val="000000"/>
              </w:rPr>
              <w:t>о предоставлении субсидии победителем конкурсного отбора и департаментом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A1" w:rsidRDefault="00FC6DA1" w:rsidP="0026381B">
            <w:pPr>
              <w:spacing w:line="228" w:lineRule="auto"/>
              <w:jc w:val="center"/>
            </w:pPr>
            <w:r>
              <w:t xml:space="preserve">в течение 5 рабочих дней </w:t>
            </w:r>
            <w:proofErr w:type="gramStart"/>
            <w:r>
              <w:t>с даты получения</w:t>
            </w:r>
            <w:proofErr w:type="gramEnd"/>
            <w:r>
              <w:t xml:space="preserve"> проекта соглашения</w:t>
            </w:r>
          </w:p>
          <w:p w:rsidR="00FC6DA1" w:rsidRDefault="00FC6DA1" w:rsidP="0026381B">
            <w:pPr>
              <w:spacing w:line="228" w:lineRule="auto"/>
              <w:jc w:val="center"/>
            </w:pPr>
          </w:p>
          <w:p w:rsidR="00FC6DA1" w:rsidRPr="00BB0DD3" w:rsidRDefault="00FC6DA1" w:rsidP="0026381B">
            <w:pPr>
              <w:spacing w:line="228" w:lineRule="auto"/>
              <w:jc w:val="center"/>
              <w:rPr>
                <w:color w:val="000000"/>
              </w:rPr>
            </w:pPr>
            <w:r w:rsidRPr="00BB0DD3">
              <w:t xml:space="preserve">(Победитель конкурсного отбора, не представивший в департамент подписанный проект соглашения в течение 5 рабочих дней </w:t>
            </w:r>
            <w:proofErr w:type="gramStart"/>
            <w:r w:rsidRPr="00BB0DD3">
              <w:t>с даты получения</w:t>
            </w:r>
            <w:proofErr w:type="gramEnd"/>
            <w:r w:rsidRPr="00BB0DD3">
              <w:t xml:space="preserve"> проекта соглашения, признается уклонившимся от </w:t>
            </w:r>
            <w:r w:rsidRPr="00BB0DD3">
              <w:lastRenderedPageBreak/>
              <w:t>заключения соглашения)</w:t>
            </w:r>
          </w:p>
        </w:tc>
      </w:tr>
    </w:tbl>
    <w:p w:rsidR="00FC6DA1" w:rsidRPr="00A06642" w:rsidRDefault="00FC6DA1" w:rsidP="00FC6DA1">
      <w:pPr>
        <w:widowControl w:val="0"/>
        <w:ind w:left="6372"/>
        <w:rPr>
          <w:sz w:val="28"/>
          <w:szCs w:val="28"/>
        </w:rPr>
      </w:pPr>
    </w:p>
    <w:p w:rsidR="00371B5E" w:rsidRDefault="00371B5E">
      <w:bookmarkStart w:id="0" w:name="_GoBack"/>
      <w:bookmarkEnd w:id="0"/>
    </w:p>
    <w:sectPr w:rsidR="00371B5E" w:rsidSect="00BB0DD3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1BEF"/>
    <w:multiLevelType w:val="hybridMultilevel"/>
    <w:tmpl w:val="CE3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940C4"/>
    <w:multiLevelType w:val="hybridMultilevel"/>
    <w:tmpl w:val="F634F2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A9"/>
    <w:rsid w:val="0000184A"/>
    <w:rsid w:val="00003148"/>
    <w:rsid w:val="00003574"/>
    <w:rsid w:val="00003D1C"/>
    <w:rsid w:val="00005B92"/>
    <w:rsid w:val="00006F3C"/>
    <w:rsid w:val="0001166C"/>
    <w:rsid w:val="000161F4"/>
    <w:rsid w:val="00021443"/>
    <w:rsid w:val="00021869"/>
    <w:rsid w:val="000254E6"/>
    <w:rsid w:val="0002611F"/>
    <w:rsid w:val="00027C2D"/>
    <w:rsid w:val="0003307F"/>
    <w:rsid w:val="00033FB0"/>
    <w:rsid w:val="000341B2"/>
    <w:rsid w:val="00034799"/>
    <w:rsid w:val="00034D31"/>
    <w:rsid w:val="00036846"/>
    <w:rsid w:val="00037371"/>
    <w:rsid w:val="00037E09"/>
    <w:rsid w:val="0004278F"/>
    <w:rsid w:val="00042E1C"/>
    <w:rsid w:val="00047791"/>
    <w:rsid w:val="0005532E"/>
    <w:rsid w:val="00062366"/>
    <w:rsid w:val="00062419"/>
    <w:rsid w:val="00062EE7"/>
    <w:rsid w:val="00065751"/>
    <w:rsid w:val="00077F16"/>
    <w:rsid w:val="000819A3"/>
    <w:rsid w:val="000834D2"/>
    <w:rsid w:val="00085A98"/>
    <w:rsid w:val="00094336"/>
    <w:rsid w:val="00095DDD"/>
    <w:rsid w:val="000A07AF"/>
    <w:rsid w:val="000A7DD9"/>
    <w:rsid w:val="000A7FC4"/>
    <w:rsid w:val="000C1EFA"/>
    <w:rsid w:val="000C36F8"/>
    <w:rsid w:val="000D1B21"/>
    <w:rsid w:val="000D45FC"/>
    <w:rsid w:val="000D5918"/>
    <w:rsid w:val="000D5A03"/>
    <w:rsid w:val="000E07F0"/>
    <w:rsid w:val="000E0DA1"/>
    <w:rsid w:val="000E655E"/>
    <w:rsid w:val="000F3F31"/>
    <w:rsid w:val="00100881"/>
    <w:rsid w:val="0010122D"/>
    <w:rsid w:val="001037F8"/>
    <w:rsid w:val="00104E41"/>
    <w:rsid w:val="0010530F"/>
    <w:rsid w:val="00106B8B"/>
    <w:rsid w:val="00106D7E"/>
    <w:rsid w:val="001146FF"/>
    <w:rsid w:val="001147FE"/>
    <w:rsid w:val="00117C89"/>
    <w:rsid w:val="00121D73"/>
    <w:rsid w:val="00122DDF"/>
    <w:rsid w:val="00123763"/>
    <w:rsid w:val="0013226E"/>
    <w:rsid w:val="001443E4"/>
    <w:rsid w:val="0015251A"/>
    <w:rsid w:val="0015326A"/>
    <w:rsid w:val="00161B92"/>
    <w:rsid w:val="00162C4B"/>
    <w:rsid w:val="00163DD9"/>
    <w:rsid w:val="00164E3A"/>
    <w:rsid w:val="00170155"/>
    <w:rsid w:val="0018110B"/>
    <w:rsid w:val="00184A9F"/>
    <w:rsid w:val="00187E05"/>
    <w:rsid w:val="00190FF7"/>
    <w:rsid w:val="00191EC1"/>
    <w:rsid w:val="00194AF7"/>
    <w:rsid w:val="0019544B"/>
    <w:rsid w:val="00195742"/>
    <w:rsid w:val="00195B5F"/>
    <w:rsid w:val="00197461"/>
    <w:rsid w:val="001A0B4F"/>
    <w:rsid w:val="001A46B4"/>
    <w:rsid w:val="001A58FC"/>
    <w:rsid w:val="001A791B"/>
    <w:rsid w:val="001A7C63"/>
    <w:rsid w:val="001B1C66"/>
    <w:rsid w:val="001D2917"/>
    <w:rsid w:val="001D6243"/>
    <w:rsid w:val="001E19FB"/>
    <w:rsid w:val="001E5B6E"/>
    <w:rsid w:val="001F393B"/>
    <w:rsid w:val="001F3D42"/>
    <w:rsid w:val="001F72B1"/>
    <w:rsid w:val="00202567"/>
    <w:rsid w:val="00203635"/>
    <w:rsid w:val="00205AE1"/>
    <w:rsid w:val="00211738"/>
    <w:rsid w:val="002171B9"/>
    <w:rsid w:val="00223D49"/>
    <w:rsid w:val="00232FB1"/>
    <w:rsid w:val="00240CC1"/>
    <w:rsid w:val="0024189B"/>
    <w:rsid w:val="002440E5"/>
    <w:rsid w:val="00246101"/>
    <w:rsid w:val="002532FE"/>
    <w:rsid w:val="00254867"/>
    <w:rsid w:val="00263A27"/>
    <w:rsid w:val="00270092"/>
    <w:rsid w:val="002709E0"/>
    <w:rsid w:val="002716D7"/>
    <w:rsid w:val="002724A6"/>
    <w:rsid w:val="002749D1"/>
    <w:rsid w:val="00276832"/>
    <w:rsid w:val="002814E0"/>
    <w:rsid w:val="00283CCF"/>
    <w:rsid w:val="002858A0"/>
    <w:rsid w:val="002879D6"/>
    <w:rsid w:val="0029086C"/>
    <w:rsid w:val="00297FFE"/>
    <w:rsid w:val="002A3359"/>
    <w:rsid w:val="002A6915"/>
    <w:rsid w:val="002A7E90"/>
    <w:rsid w:val="002B0F14"/>
    <w:rsid w:val="002B174E"/>
    <w:rsid w:val="002B3CB7"/>
    <w:rsid w:val="002B5AF8"/>
    <w:rsid w:val="002C71CC"/>
    <w:rsid w:val="002D7AAB"/>
    <w:rsid w:val="002E0629"/>
    <w:rsid w:val="002E1D3F"/>
    <w:rsid w:val="002E2FF1"/>
    <w:rsid w:val="002E39FE"/>
    <w:rsid w:val="002E4510"/>
    <w:rsid w:val="002E49BC"/>
    <w:rsid w:val="002F2002"/>
    <w:rsid w:val="002F2E6C"/>
    <w:rsid w:val="002F559F"/>
    <w:rsid w:val="003017F5"/>
    <w:rsid w:val="00302ABE"/>
    <w:rsid w:val="003039A5"/>
    <w:rsid w:val="00303C6C"/>
    <w:rsid w:val="00307968"/>
    <w:rsid w:val="00311F7D"/>
    <w:rsid w:val="00316947"/>
    <w:rsid w:val="0031785E"/>
    <w:rsid w:val="00325BD4"/>
    <w:rsid w:val="00327778"/>
    <w:rsid w:val="00327BEE"/>
    <w:rsid w:val="00330E47"/>
    <w:rsid w:val="00332206"/>
    <w:rsid w:val="00336A96"/>
    <w:rsid w:val="00336D62"/>
    <w:rsid w:val="00337E63"/>
    <w:rsid w:val="0034472E"/>
    <w:rsid w:val="00344845"/>
    <w:rsid w:val="003508E5"/>
    <w:rsid w:val="003510CC"/>
    <w:rsid w:val="003514D0"/>
    <w:rsid w:val="00353312"/>
    <w:rsid w:val="0036008D"/>
    <w:rsid w:val="003603B5"/>
    <w:rsid w:val="003606CE"/>
    <w:rsid w:val="0036116B"/>
    <w:rsid w:val="00362847"/>
    <w:rsid w:val="00365438"/>
    <w:rsid w:val="003712E8"/>
    <w:rsid w:val="00371B5E"/>
    <w:rsid w:val="00371E7D"/>
    <w:rsid w:val="003733CA"/>
    <w:rsid w:val="00375AF0"/>
    <w:rsid w:val="0037700B"/>
    <w:rsid w:val="00383DF2"/>
    <w:rsid w:val="0039141B"/>
    <w:rsid w:val="00391576"/>
    <w:rsid w:val="0039430A"/>
    <w:rsid w:val="003959B6"/>
    <w:rsid w:val="003A0DDF"/>
    <w:rsid w:val="003A654D"/>
    <w:rsid w:val="003B3F83"/>
    <w:rsid w:val="003B5D91"/>
    <w:rsid w:val="003C3F71"/>
    <w:rsid w:val="003C416C"/>
    <w:rsid w:val="003C53CD"/>
    <w:rsid w:val="003C6B66"/>
    <w:rsid w:val="003C75A9"/>
    <w:rsid w:val="003C7993"/>
    <w:rsid w:val="003D4A4F"/>
    <w:rsid w:val="003E00DC"/>
    <w:rsid w:val="003E260B"/>
    <w:rsid w:val="003E2731"/>
    <w:rsid w:val="003E2C58"/>
    <w:rsid w:val="003E3FA2"/>
    <w:rsid w:val="003F23C9"/>
    <w:rsid w:val="003F5440"/>
    <w:rsid w:val="003F62A2"/>
    <w:rsid w:val="003F6AFF"/>
    <w:rsid w:val="004003D4"/>
    <w:rsid w:val="004005AE"/>
    <w:rsid w:val="004009F9"/>
    <w:rsid w:val="00401E50"/>
    <w:rsid w:val="00403350"/>
    <w:rsid w:val="0040425F"/>
    <w:rsid w:val="00405B4F"/>
    <w:rsid w:val="00406878"/>
    <w:rsid w:val="00412FA7"/>
    <w:rsid w:val="0041688E"/>
    <w:rsid w:val="00423AD6"/>
    <w:rsid w:val="004320D4"/>
    <w:rsid w:val="00433964"/>
    <w:rsid w:val="00433B52"/>
    <w:rsid w:val="00434143"/>
    <w:rsid w:val="004352A4"/>
    <w:rsid w:val="004377BB"/>
    <w:rsid w:val="00437E98"/>
    <w:rsid w:val="00442208"/>
    <w:rsid w:val="00445C92"/>
    <w:rsid w:val="00446F72"/>
    <w:rsid w:val="004517F7"/>
    <w:rsid w:val="00463481"/>
    <w:rsid w:val="0046467A"/>
    <w:rsid w:val="0046693B"/>
    <w:rsid w:val="004707E2"/>
    <w:rsid w:val="004739D6"/>
    <w:rsid w:val="00473A70"/>
    <w:rsid w:val="0047501E"/>
    <w:rsid w:val="00475385"/>
    <w:rsid w:val="00476511"/>
    <w:rsid w:val="00476973"/>
    <w:rsid w:val="00480648"/>
    <w:rsid w:val="00480DDA"/>
    <w:rsid w:val="004818CC"/>
    <w:rsid w:val="004837A9"/>
    <w:rsid w:val="00486157"/>
    <w:rsid w:val="00487291"/>
    <w:rsid w:val="0049370E"/>
    <w:rsid w:val="004946A9"/>
    <w:rsid w:val="00494F4B"/>
    <w:rsid w:val="00496268"/>
    <w:rsid w:val="00497A2D"/>
    <w:rsid w:val="004A15C1"/>
    <w:rsid w:val="004A3028"/>
    <w:rsid w:val="004A392C"/>
    <w:rsid w:val="004B03FA"/>
    <w:rsid w:val="004B28A3"/>
    <w:rsid w:val="004B492D"/>
    <w:rsid w:val="004B7FE8"/>
    <w:rsid w:val="004C0057"/>
    <w:rsid w:val="004D18E8"/>
    <w:rsid w:val="004D3EAF"/>
    <w:rsid w:val="004E2175"/>
    <w:rsid w:val="004E23EF"/>
    <w:rsid w:val="004E7AC0"/>
    <w:rsid w:val="004F5F9F"/>
    <w:rsid w:val="00500988"/>
    <w:rsid w:val="00502DFF"/>
    <w:rsid w:val="0050343D"/>
    <w:rsid w:val="00504BA8"/>
    <w:rsid w:val="0050570C"/>
    <w:rsid w:val="005105B9"/>
    <w:rsid w:val="00516558"/>
    <w:rsid w:val="005170C1"/>
    <w:rsid w:val="00522FE0"/>
    <w:rsid w:val="0053049A"/>
    <w:rsid w:val="00535788"/>
    <w:rsid w:val="005411F4"/>
    <w:rsid w:val="00542C92"/>
    <w:rsid w:val="00547D8B"/>
    <w:rsid w:val="0055232F"/>
    <w:rsid w:val="005553BB"/>
    <w:rsid w:val="0055745D"/>
    <w:rsid w:val="0056061E"/>
    <w:rsid w:val="0056076F"/>
    <w:rsid w:val="00562233"/>
    <w:rsid w:val="00562B0F"/>
    <w:rsid w:val="00563915"/>
    <w:rsid w:val="005712A2"/>
    <w:rsid w:val="00571480"/>
    <w:rsid w:val="0057353E"/>
    <w:rsid w:val="00580663"/>
    <w:rsid w:val="00580CDE"/>
    <w:rsid w:val="0058603D"/>
    <w:rsid w:val="00586145"/>
    <w:rsid w:val="00592282"/>
    <w:rsid w:val="00594493"/>
    <w:rsid w:val="005946E4"/>
    <w:rsid w:val="005976F6"/>
    <w:rsid w:val="005A77F6"/>
    <w:rsid w:val="005B481F"/>
    <w:rsid w:val="005B7D81"/>
    <w:rsid w:val="005D37AC"/>
    <w:rsid w:val="005D37F8"/>
    <w:rsid w:val="005E549A"/>
    <w:rsid w:val="005E66B3"/>
    <w:rsid w:val="005F1776"/>
    <w:rsid w:val="00604885"/>
    <w:rsid w:val="00611427"/>
    <w:rsid w:val="00611F9C"/>
    <w:rsid w:val="0061289F"/>
    <w:rsid w:val="006135DD"/>
    <w:rsid w:val="006162D9"/>
    <w:rsid w:val="00617C41"/>
    <w:rsid w:val="00626137"/>
    <w:rsid w:val="0062648C"/>
    <w:rsid w:val="006269B0"/>
    <w:rsid w:val="00627E6C"/>
    <w:rsid w:val="00633D0A"/>
    <w:rsid w:val="0063569B"/>
    <w:rsid w:val="00636668"/>
    <w:rsid w:val="0064249A"/>
    <w:rsid w:val="00645A44"/>
    <w:rsid w:val="00651F74"/>
    <w:rsid w:val="0065386B"/>
    <w:rsid w:val="00660361"/>
    <w:rsid w:val="00660DF8"/>
    <w:rsid w:val="00662AE7"/>
    <w:rsid w:val="006665C8"/>
    <w:rsid w:val="0066757F"/>
    <w:rsid w:val="00670D12"/>
    <w:rsid w:val="00671BD1"/>
    <w:rsid w:val="00677A61"/>
    <w:rsid w:val="00682E1B"/>
    <w:rsid w:val="00684C79"/>
    <w:rsid w:val="00691389"/>
    <w:rsid w:val="00694BD1"/>
    <w:rsid w:val="006A72C2"/>
    <w:rsid w:val="006A7468"/>
    <w:rsid w:val="006B04AE"/>
    <w:rsid w:val="006B0B82"/>
    <w:rsid w:val="006B264F"/>
    <w:rsid w:val="006B3756"/>
    <w:rsid w:val="006B4CE1"/>
    <w:rsid w:val="006C00B7"/>
    <w:rsid w:val="006C07CD"/>
    <w:rsid w:val="006C0F62"/>
    <w:rsid w:val="006C59F3"/>
    <w:rsid w:val="006E3810"/>
    <w:rsid w:val="006F55AF"/>
    <w:rsid w:val="00701BBF"/>
    <w:rsid w:val="00702CDB"/>
    <w:rsid w:val="0070327B"/>
    <w:rsid w:val="00706B4F"/>
    <w:rsid w:val="00706C0E"/>
    <w:rsid w:val="00711406"/>
    <w:rsid w:val="00712BA3"/>
    <w:rsid w:val="00713B25"/>
    <w:rsid w:val="00717BA7"/>
    <w:rsid w:val="00717DC6"/>
    <w:rsid w:val="007238A8"/>
    <w:rsid w:val="0072443A"/>
    <w:rsid w:val="00731F6C"/>
    <w:rsid w:val="007325ED"/>
    <w:rsid w:val="00732ECA"/>
    <w:rsid w:val="0073639E"/>
    <w:rsid w:val="00736711"/>
    <w:rsid w:val="007378DF"/>
    <w:rsid w:val="00740ABC"/>
    <w:rsid w:val="007415EA"/>
    <w:rsid w:val="0074597A"/>
    <w:rsid w:val="0075077F"/>
    <w:rsid w:val="00751EAE"/>
    <w:rsid w:val="007562E5"/>
    <w:rsid w:val="00763E42"/>
    <w:rsid w:val="00766C8F"/>
    <w:rsid w:val="00772077"/>
    <w:rsid w:val="00774133"/>
    <w:rsid w:val="007746BD"/>
    <w:rsid w:val="00776005"/>
    <w:rsid w:val="00777782"/>
    <w:rsid w:val="00783BDA"/>
    <w:rsid w:val="0078404A"/>
    <w:rsid w:val="007951D2"/>
    <w:rsid w:val="00795AB0"/>
    <w:rsid w:val="00797019"/>
    <w:rsid w:val="007A0ADE"/>
    <w:rsid w:val="007A63F4"/>
    <w:rsid w:val="007A77D5"/>
    <w:rsid w:val="007B1DAA"/>
    <w:rsid w:val="007B22F3"/>
    <w:rsid w:val="007B5A06"/>
    <w:rsid w:val="007C331E"/>
    <w:rsid w:val="007C76D0"/>
    <w:rsid w:val="007D0AA2"/>
    <w:rsid w:val="007D40C6"/>
    <w:rsid w:val="007E5BA9"/>
    <w:rsid w:val="007E6374"/>
    <w:rsid w:val="007E7C96"/>
    <w:rsid w:val="007F25B4"/>
    <w:rsid w:val="007F3C75"/>
    <w:rsid w:val="008000DD"/>
    <w:rsid w:val="00801598"/>
    <w:rsid w:val="00805C12"/>
    <w:rsid w:val="00813F36"/>
    <w:rsid w:val="00817A47"/>
    <w:rsid w:val="0082572C"/>
    <w:rsid w:val="00831663"/>
    <w:rsid w:val="00835DB1"/>
    <w:rsid w:val="00836FF4"/>
    <w:rsid w:val="00837895"/>
    <w:rsid w:val="00846311"/>
    <w:rsid w:val="00851897"/>
    <w:rsid w:val="00860842"/>
    <w:rsid w:val="008628D7"/>
    <w:rsid w:val="0086613A"/>
    <w:rsid w:val="0087077C"/>
    <w:rsid w:val="00871194"/>
    <w:rsid w:val="00881824"/>
    <w:rsid w:val="00883E68"/>
    <w:rsid w:val="00885048"/>
    <w:rsid w:val="008877EE"/>
    <w:rsid w:val="00887F2C"/>
    <w:rsid w:val="00893266"/>
    <w:rsid w:val="0089491D"/>
    <w:rsid w:val="0089729C"/>
    <w:rsid w:val="008A1C85"/>
    <w:rsid w:val="008A2204"/>
    <w:rsid w:val="008B0DA2"/>
    <w:rsid w:val="008B620A"/>
    <w:rsid w:val="008D020D"/>
    <w:rsid w:val="008D2770"/>
    <w:rsid w:val="008D4E1D"/>
    <w:rsid w:val="008D58EB"/>
    <w:rsid w:val="008E6E3A"/>
    <w:rsid w:val="008F076A"/>
    <w:rsid w:val="008F4697"/>
    <w:rsid w:val="008F52EA"/>
    <w:rsid w:val="00906CB2"/>
    <w:rsid w:val="00916F95"/>
    <w:rsid w:val="00921188"/>
    <w:rsid w:val="00926A4A"/>
    <w:rsid w:val="00930733"/>
    <w:rsid w:val="009307A5"/>
    <w:rsid w:val="0093186A"/>
    <w:rsid w:val="0093202E"/>
    <w:rsid w:val="00934B53"/>
    <w:rsid w:val="00934E6F"/>
    <w:rsid w:val="00946620"/>
    <w:rsid w:val="009533A1"/>
    <w:rsid w:val="0095734E"/>
    <w:rsid w:val="00961C5E"/>
    <w:rsid w:val="00970D4A"/>
    <w:rsid w:val="009731CB"/>
    <w:rsid w:val="00973696"/>
    <w:rsid w:val="00974989"/>
    <w:rsid w:val="0098015A"/>
    <w:rsid w:val="0098466F"/>
    <w:rsid w:val="009865FA"/>
    <w:rsid w:val="00987430"/>
    <w:rsid w:val="009949FE"/>
    <w:rsid w:val="00995834"/>
    <w:rsid w:val="009974EF"/>
    <w:rsid w:val="009A2BE0"/>
    <w:rsid w:val="009A623C"/>
    <w:rsid w:val="009B0239"/>
    <w:rsid w:val="009B0706"/>
    <w:rsid w:val="009B26D6"/>
    <w:rsid w:val="009B3CB2"/>
    <w:rsid w:val="009B3DC4"/>
    <w:rsid w:val="009C36BB"/>
    <w:rsid w:val="009C7B76"/>
    <w:rsid w:val="009D0165"/>
    <w:rsid w:val="009D11B7"/>
    <w:rsid w:val="009D17C0"/>
    <w:rsid w:val="009E0F8D"/>
    <w:rsid w:val="009E32A0"/>
    <w:rsid w:val="009E4840"/>
    <w:rsid w:val="009E49C3"/>
    <w:rsid w:val="009F4819"/>
    <w:rsid w:val="009F6E67"/>
    <w:rsid w:val="009F75C2"/>
    <w:rsid w:val="009F7F68"/>
    <w:rsid w:val="00A00BDA"/>
    <w:rsid w:val="00A024BF"/>
    <w:rsid w:val="00A03227"/>
    <w:rsid w:val="00A060A4"/>
    <w:rsid w:val="00A10AD5"/>
    <w:rsid w:val="00A148A9"/>
    <w:rsid w:val="00A167D5"/>
    <w:rsid w:val="00A20929"/>
    <w:rsid w:val="00A34B8B"/>
    <w:rsid w:val="00A427BC"/>
    <w:rsid w:val="00A44317"/>
    <w:rsid w:val="00A45FC6"/>
    <w:rsid w:val="00A4644A"/>
    <w:rsid w:val="00A46594"/>
    <w:rsid w:val="00A5120A"/>
    <w:rsid w:val="00A523B2"/>
    <w:rsid w:val="00A5407B"/>
    <w:rsid w:val="00A55040"/>
    <w:rsid w:val="00A61FA7"/>
    <w:rsid w:val="00A620EB"/>
    <w:rsid w:val="00A66662"/>
    <w:rsid w:val="00A67BA4"/>
    <w:rsid w:val="00A731B5"/>
    <w:rsid w:val="00A731C2"/>
    <w:rsid w:val="00A8139C"/>
    <w:rsid w:val="00A87CEA"/>
    <w:rsid w:val="00A87EB6"/>
    <w:rsid w:val="00A90256"/>
    <w:rsid w:val="00A91155"/>
    <w:rsid w:val="00A94188"/>
    <w:rsid w:val="00A97171"/>
    <w:rsid w:val="00AA02DF"/>
    <w:rsid w:val="00AA6C38"/>
    <w:rsid w:val="00AB1A45"/>
    <w:rsid w:val="00AB27EE"/>
    <w:rsid w:val="00AB28B2"/>
    <w:rsid w:val="00AB29C6"/>
    <w:rsid w:val="00AC3ED0"/>
    <w:rsid w:val="00AC5972"/>
    <w:rsid w:val="00AC78B2"/>
    <w:rsid w:val="00AD4410"/>
    <w:rsid w:val="00AD5C8F"/>
    <w:rsid w:val="00AE0758"/>
    <w:rsid w:val="00AF22C7"/>
    <w:rsid w:val="00AF7EAF"/>
    <w:rsid w:val="00B06684"/>
    <w:rsid w:val="00B073F8"/>
    <w:rsid w:val="00B10BB8"/>
    <w:rsid w:val="00B2024D"/>
    <w:rsid w:val="00B2486F"/>
    <w:rsid w:val="00B24BB5"/>
    <w:rsid w:val="00B3396D"/>
    <w:rsid w:val="00B3419B"/>
    <w:rsid w:val="00B34C3C"/>
    <w:rsid w:val="00B40217"/>
    <w:rsid w:val="00B413C1"/>
    <w:rsid w:val="00B41FB8"/>
    <w:rsid w:val="00B45233"/>
    <w:rsid w:val="00B45B5F"/>
    <w:rsid w:val="00B46F96"/>
    <w:rsid w:val="00B53329"/>
    <w:rsid w:val="00B55238"/>
    <w:rsid w:val="00B55844"/>
    <w:rsid w:val="00B608AE"/>
    <w:rsid w:val="00B608FF"/>
    <w:rsid w:val="00B60DC0"/>
    <w:rsid w:val="00B6518A"/>
    <w:rsid w:val="00B66986"/>
    <w:rsid w:val="00B7354F"/>
    <w:rsid w:val="00B7440F"/>
    <w:rsid w:val="00B76A25"/>
    <w:rsid w:val="00B77D2E"/>
    <w:rsid w:val="00B81905"/>
    <w:rsid w:val="00B845CC"/>
    <w:rsid w:val="00B9214B"/>
    <w:rsid w:val="00B93EED"/>
    <w:rsid w:val="00B9535F"/>
    <w:rsid w:val="00B969E9"/>
    <w:rsid w:val="00BB0851"/>
    <w:rsid w:val="00BB1256"/>
    <w:rsid w:val="00BB143C"/>
    <w:rsid w:val="00BB291D"/>
    <w:rsid w:val="00BB3770"/>
    <w:rsid w:val="00BB7987"/>
    <w:rsid w:val="00BC188C"/>
    <w:rsid w:val="00BC29A9"/>
    <w:rsid w:val="00BC2ABE"/>
    <w:rsid w:val="00BC69FB"/>
    <w:rsid w:val="00BD1192"/>
    <w:rsid w:val="00BD7A97"/>
    <w:rsid w:val="00BE1793"/>
    <w:rsid w:val="00BE49D6"/>
    <w:rsid w:val="00BE72D5"/>
    <w:rsid w:val="00BE7BAC"/>
    <w:rsid w:val="00BF177D"/>
    <w:rsid w:val="00C1200A"/>
    <w:rsid w:val="00C121D1"/>
    <w:rsid w:val="00C14E1E"/>
    <w:rsid w:val="00C31506"/>
    <w:rsid w:val="00C3205F"/>
    <w:rsid w:val="00C326F5"/>
    <w:rsid w:val="00C3619F"/>
    <w:rsid w:val="00C37A00"/>
    <w:rsid w:val="00C37C9D"/>
    <w:rsid w:val="00C40715"/>
    <w:rsid w:val="00C43246"/>
    <w:rsid w:val="00C4587B"/>
    <w:rsid w:val="00C47AA8"/>
    <w:rsid w:val="00C52A1D"/>
    <w:rsid w:val="00C56767"/>
    <w:rsid w:val="00C608A9"/>
    <w:rsid w:val="00C61073"/>
    <w:rsid w:val="00C633B6"/>
    <w:rsid w:val="00C71096"/>
    <w:rsid w:val="00C75A5B"/>
    <w:rsid w:val="00C80AB6"/>
    <w:rsid w:val="00C80DCA"/>
    <w:rsid w:val="00C927B3"/>
    <w:rsid w:val="00C95ED5"/>
    <w:rsid w:val="00CA1E66"/>
    <w:rsid w:val="00CA4FEB"/>
    <w:rsid w:val="00CA77E4"/>
    <w:rsid w:val="00CB1BB2"/>
    <w:rsid w:val="00CB2588"/>
    <w:rsid w:val="00CB59FF"/>
    <w:rsid w:val="00CB5FBF"/>
    <w:rsid w:val="00CB5FEF"/>
    <w:rsid w:val="00CB70FA"/>
    <w:rsid w:val="00CC4EB4"/>
    <w:rsid w:val="00CD2524"/>
    <w:rsid w:val="00CD3370"/>
    <w:rsid w:val="00CD55E2"/>
    <w:rsid w:val="00CE10B3"/>
    <w:rsid w:val="00CE34EE"/>
    <w:rsid w:val="00CE46D6"/>
    <w:rsid w:val="00CE5473"/>
    <w:rsid w:val="00CE5EB8"/>
    <w:rsid w:val="00CE5EEA"/>
    <w:rsid w:val="00CF32BB"/>
    <w:rsid w:val="00CF3715"/>
    <w:rsid w:val="00CF7BA5"/>
    <w:rsid w:val="00D2436D"/>
    <w:rsid w:val="00D274BB"/>
    <w:rsid w:val="00D37777"/>
    <w:rsid w:val="00D43F90"/>
    <w:rsid w:val="00D46E45"/>
    <w:rsid w:val="00D47E5B"/>
    <w:rsid w:val="00D52ED7"/>
    <w:rsid w:val="00D57F8E"/>
    <w:rsid w:val="00D62EDB"/>
    <w:rsid w:val="00D70476"/>
    <w:rsid w:val="00D72627"/>
    <w:rsid w:val="00D734D4"/>
    <w:rsid w:val="00D740BD"/>
    <w:rsid w:val="00D75A14"/>
    <w:rsid w:val="00D75BD6"/>
    <w:rsid w:val="00D80924"/>
    <w:rsid w:val="00D81FDC"/>
    <w:rsid w:val="00D870F0"/>
    <w:rsid w:val="00D92CD5"/>
    <w:rsid w:val="00D93907"/>
    <w:rsid w:val="00D9408D"/>
    <w:rsid w:val="00DA2F81"/>
    <w:rsid w:val="00DA3051"/>
    <w:rsid w:val="00DA30DD"/>
    <w:rsid w:val="00DA7F21"/>
    <w:rsid w:val="00DB0564"/>
    <w:rsid w:val="00DB5777"/>
    <w:rsid w:val="00DC31A1"/>
    <w:rsid w:val="00DD15A9"/>
    <w:rsid w:val="00DD290A"/>
    <w:rsid w:val="00DD4949"/>
    <w:rsid w:val="00DD541E"/>
    <w:rsid w:val="00DD5537"/>
    <w:rsid w:val="00DE200C"/>
    <w:rsid w:val="00DE3081"/>
    <w:rsid w:val="00DE4BC4"/>
    <w:rsid w:val="00DE685E"/>
    <w:rsid w:val="00DE6CC1"/>
    <w:rsid w:val="00DF1943"/>
    <w:rsid w:val="00DF6B3F"/>
    <w:rsid w:val="00E0012C"/>
    <w:rsid w:val="00E01EBD"/>
    <w:rsid w:val="00E04492"/>
    <w:rsid w:val="00E05347"/>
    <w:rsid w:val="00E05385"/>
    <w:rsid w:val="00E0599E"/>
    <w:rsid w:val="00E15E30"/>
    <w:rsid w:val="00E208C0"/>
    <w:rsid w:val="00E20FF0"/>
    <w:rsid w:val="00E22300"/>
    <w:rsid w:val="00E22FF0"/>
    <w:rsid w:val="00E23591"/>
    <w:rsid w:val="00E30997"/>
    <w:rsid w:val="00E31740"/>
    <w:rsid w:val="00E330D7"/>
    <w:rsid w:val="00E33813"/>
    <w:rsid w:val="00E3387F"/>
    <w:rsid w:val="00E33CB6"/>
    <w:rsid w:val="00E355F7"/>
    <w:rsid w:val="00E35AFC"/>
    <w:rsid w:val="00E375EE"/>
    <w:rsid w:val="00E37EDA"/>
    <w:rsid w:val="00E40A3A"/>
    <w:rsid w:val="00E41BCC"/>
    <w:rsid w:val="00E41C55"/>
    <w:rsid w:val="00E420B6"/>
    <w:rsid w:val="00E42102"/>
    <w:rsid w:val="00E42570"/>
    <w:rsid w:val="00E433C8"/>
    <w:rsid w:val="00E43B28"/>
    <w:rsid w:val="00E5082B"/>
    <w:rsid w:val="00E50BF7"/>
    <w:rsid w:val="00E54824"/>
    <w:rsid w:val="00E54C6E"/>
    <w:rsid w:val="00E601FC"/>
    <w:rsid w:val="00E603AC"/>
    <w:rsid w:val="00E60E82"/>
    <w:rsid w:val="00E6307B"/>
    <w:rsid w:val="00E703BB"/>
    <w:rsid w:val="00E76B8A"/>
    <w:rsid w:val="00E7786F"/>
    <w:rsid w:val="00E8252E"/>
    <w:rsid w:val="00E95B32"/>
    <w:rsid w:val="00EA1F01"/>
    <w:rsid w:val="00EA6BA3"/>
    <w:rsid w:val="00EA78D0"/>
    <w:rsid w:val="00EB6FED"/>
    <w:rsid w:val="00EC2EEB"/>
    <w:rsid w:val="00EC3D82"/>
    <w:rsid w:val="00ED75F4"/>
    <w:rsid w:val="00EE3F12"/>
    <w:rsid w:val="00EE50E9"/>
    <w:rsid w:val="00EF772B"/>
    <w:rsid w:val="00F06676"/>
    <w:rsid w:val="00F11EA8"/>
    <w:rsid w:val="00F14B2D"/>
    <w:rsid w:val="00F15D7F"/>
    <w:rsid w:val="00F17B9F"/>
    <w:rsid w:val="00F20AD7"/>
    <w:rsid w:val="00F217C2"/>
    <w:rsid w:val="00F2285F"/>
    <w:rsid w:val="00F2661C"/>
    <w:rsid w:val="00F2708E"/>
    <w:rsid w:val="00F351CA"/>
    <w:rsid w:val="00F4327D"/>
    <w:rsid w:val="00F535DE"/>
    <w:rsid w:val="00F575EE"/>
    <w:rsid w:val="00F62A42"/>
    <w:rsid w:val="00F66338"/>
    <w:rsid w:val="00F67C1C"/>
    <w:rsid w:val="00F734E2"/>
    <w:rsid w:val="00F74D8C"/>
    <w:rsid w:val="00F767AB"/>
    <w:rsid w:val="00F84DD5"/>
    <w:rsid w:val="00F8731C"/>
    <w:rsid w:val="00F90E47"/>
    <w:rsid w:val="00F91036"/>
    <w:rsid w:val="00F91365"/>
    <w:rsid w:val="00F975C6"/>
    <w:rsid w:val="00F97A82"/>
    <w:rsid w:val="00FA467A"/>
    <w:rsid w:val="00FA67E5"/>
    <w:rsid w:val="00FB3455"/>
    <w:rsid w:val="00FB40DE"/>
    <w:rsid w:val="00FB55ED"/>
    <w:rsid w:val="00FC385E"/>
    <w:rsid w:val="00FC4269"/>
    <w:rsid w:val="00FC6DA1"/>
    <w:rsid w:val="00FC6E70"/>
    <w:rsid w:val="00FD053C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DA1"/>
    <w:pPr>
      <w:ind w:left="720"/>
      <w:contextualSpacing/>
    </w:pPr>
  </w:style>
  <w:style w:type="character" w:styleId="a4">
    <w:name w:val="Hyperlink"/>
    <w:uiPriority w:val="99"/>
    <w:unhideWhenUsed/>
    <w:rsid w:val="00FC6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DA1"/>
    <w:pPr>
      <w:ind w:left="720"/>
      <w:contextualSpacing/>
    </w:pPr>
  </w:style>
  <w:style w:type="character" w:styleId="a4">
    <w:name w:val="Hyperlink"/>
    <w:uiPriority w:val="99"/>
    <w:unhideWhenUsed/>
    <w:rsid w:val="00FC6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3;&#1088;&#1086;&#1089;&#1083;&#1072;&#1074;&#1083;&#1100;.&#1075;&#1088;&#1072;&#1085;&#1090;&#1099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rregion.ru/depts/dos/tmpPages/allnew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rregion.ru/depts/dos/tmpPages/programs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s@yar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103;&#1088;&#1086;&#1089;&#1083;&#1072;&#1074;&#1083;&#1100;.&#1075;&#1088;&#1072;&#1085;&#1090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Юлия Александровна</dc:creator>
  <cp:keywords/>
  <dc:description/>
  <cp:lastModifiedBy>Павлова Юлия Александровна</cp:lastModifiedBy>
  <cp:revision>2</cp:revision>
  <dcterms:created xsi:type="dcterms:W3CDTF">2022-06-15T06:19:00Z</dcterms:created>
  <dcterms:modified xsi:type="dcterms:W3CDTF">2022-06-15T06:20:00Z</dcterms:modified>
</cp:coreProperties>
</file>